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79" w:rsidRPr="00FF650E" w:rsidRDefault="008B0D79" w:rsidP="006528DA">
      <w:pPr>
        <w:rPr>
          <w:color w:val="auto"/>
          <w:sz w:val="10"/>
        </w:rPr>
      </w:pPr>
    </w:p>
    <w:p w:rsidR="008305A1" w:rsidRPr="006528DA" w:rsidRDefault="00C73094" w:rsidP="006528DA">
      <w:pPr>
        <w:rPr>
          <w:color w:val="auto"/>
          <w:sz w:val="20"/>
          <w:szCs w:val="16"/>
        </w:rPr>
      </w:pPr>
      <w:r w:rsidRPr="00F9760C">
        <w:rPr>
          <w:color w:val="auto"/>
          <w:sz w:val="22"/>
        </w:rPr>
        <w:t xml:space="preserve">Circulation </w:t>
      </w:r>
      <w:r w:rsidR="0023522D" w:rsidRPr="00F9760C">
        <w:rPr>
          <w:color w:val="auto"/>
          <w:sz w:val="22"/>
        </w:rPr>
        <w:t>Statistics</w:t>
      </w:r>
      <w:r w:rsidRPr="00F9760C">
        <w:rPr>
          <w:color w:val="auto"/>
          <w:sz w:val="22"/>
        </w:rPr>
        <w:t>:</w:t>
      </w:r>
      <w:r w:rsidR="00227BBD" w:rsidRPr="006528DA">
        <w:rPr>
          <w:color w:val="auto"/>
        </w:rPr>
        <w:tab/>
      </w:r>
    </w:p>
    <w:tbl>
      <w:tblPr>
        <w:tblStyle w:val="TableGrid"/>
        <w:tblW w:w="10440" w:type="dxa"/>
        <w:tblInd w:w="-5" w:type="dxa"/>
        <w:tblLayout w:type="fixed"/>
        <w:tblLook w:val="04A0" w:firstRow="1" w:lastRow="0" w:firstColumn="1" w:lastColumn="0" w:noHBand="0" w:noVBand="1"/>
      </w:tblPr>
      <w:tblGrid>
        <w:gridCol w:w="702"/>
        <w:gridCol w:w="540"/>
        <w:gridCol w:w="828"/>
        <w:gridCol w:w="810"/>
        <w:gridCol w:w="720"/>
        <w:gridCol w:w="630"/>
        <w:gridCol w:w="630"/>
        <w:gridCol w:w="630"/>
        <w:gridCol w:w="697"/>
        <w:gridCol w:w="720"/>
        <w:gridCol w:w="815"/>
        <w:gridCol w:w="540"/>
        <w:gridCol w:w="540"/>
        <w:gridCol w:w="540"/>
        <w:gridCol w:w="540"/>
        <w:gridCol w:w="558"/>
      </w:tblGrid>
      <w:tr w:rsidR="00604CB1" w:rsidRPr="00604CB1" w:rsidTr="00226DE7">
        <w:tc>
          <w:tcPr>
            <w:tcW w:w="702" w:type="dxa"/>
          </w:tcPr>
          <w:p w:rsidR="00226DE7" w:rsidRPr="00604CB1" w:rsidRDefault="00226DE7" w:rsidP="006528DA">
            <w:pPr>
              <w:rPr>
                <w:color w:val="auto"/>
                <w:sz w:val="16"/>
                <w:szCs w:val="18"/>
              </w:rPr>
            </w:pPr>
          </w:p>
          <w:p w:rsidR="00226DE7" w:rsidRPr="00604CB1" w:rsidRDefault="00226DE7" w:rsidP="006528DA">
            <w:pPr>
              <w:rPr>
                <w:color w:val="auto"/>
                <w:szCs w:val="18"/>
              </w:rPr>
            </w:pPr>
            <w:r w:rsidRPr="00604CB1">
              <w:rPr>
                <w:color w:val="auto"/>
                <w:sz w:val="16"/>
                <w:szCs w:val="18"/>
              </w:rPr>
              <w:t>Month</w:t>
            </w:r>
          </w:p>
        </w:tc>
        <w:tc>
          <w:tcPr>
            <w:tcW w:w="540" w:type="dxa"/>
          </w:tcPr>
          <w:p w:rsidR="00226DE7" w:rsidRPr="00604CB1" w:rsidRDefault="00226DE7" w:rsidP="006528DA">
            <w:pPr>
              <w:rPr>
                <w:color w:val="auto"/>
                <w:sz w:val="16"/>
                <w:szCs w:val="18"/>
              </w:rPr>
            </w:pPr>
          </w:p>
          <w:p w:rsidR="00226DE7" w:rsidRPr="00604CB1" w:rsidRDefault="00226DE7" w:rsidP="006528DA">
            <w:pPr>
              <w:rPr>
                <w:color w:val="auto"/>
                <w:szCs w:val="18"/>
              </w:rPr>
            </w:pPr>
            <w:r w:rsidRPr="00604CB1">
              <w:rPr>
                <w:color w:val="auto"/>
                <w:sz w:val="16"/>
                <w:szCs w:val="18"/>
              </w:rPr>
              <w:t>Circs</w:t>
            </w:r>
          </w:p>
        </w:tc>
        <w:tc>
          <w:tcPr>
            <w:tcW w:w="828" w:type="dxa"/>
          </w:tcPr>
          <w:p w:rsidR="00226DE7" w:rsidRPr="00251272" w:rsidRDefault="00226DE7" w:rsidP="006528DA">
            <w:pPr>
              <w:rPr>
                <w:color w:val="auto"/>
                <w:sz w:val="16"/>
                <w:szCs w:val="18"/>
              </w:rPr>
            </w:pPr>
          </w:p>
          <w:p w:rsidR="00226DE7" w:rsidRPr="00251272" w:rsidRDefault="00226DE7" w:rsidP="005B439F">
            <w:pPr>
              <w:rPr>
                <w:color w:val="auto"/>
                <w:szCs w:val="18"/>
              </w:rPr>
            </w:pPr>
          </w:p>
        </w:tc>
        <w:tc>
          <w:tcPr>
            <w:tcW w:w="810" w:type="dxa"/>
          </w:tcPr>
          <w:p w:rsidR="00226DE7" w:rsidRPr="007D1F7B" w:rsidRDefault="00226DE7" w:rsidP="006528DA">
            <w:pPr>
              <w:rPr>
                <w:color w:val="auto"/>
                <w:szCs w:val="18"/>
              </w:rPr>
            </w:pPr>
          </w:p>
          <w:p w:rsidR="00226DE7" w:rsidRPr="007D1F7B" w:rsidRDefault="00226DE7" w:rsidP="006528DA">
            <w:pPr>
              <w:rPr>
                <w:color w:val="auto"/>
                <w:szCs w:val="18"/>
              </w:rPr>
            </w:pPr>
            <w:r w:rsidRPr="007D1F7B">
              <w:rPr>
                <w:color w:val="auto"/>
                <w:szCs w:val="18"/>
              </w:rPr>
              <w:t xml:space="preserve">ILL </w:t>
            </w:r>
          </w:p>
        </w:tc>
        <w:tc>
          <w:tcPr>
            <w:tcW w:w="720" w:type="dxa"/>
          </w:tcPr>
          <w:p w:rsidR="00226DE7" w:rsidRPr="00604CB1" w:rsidRDefault="00226DE7" w:rsidP="006528DA">
            <w:pPr>
              <w:rPr>
                <w:color w:val="auto"/>
                <w:szCs w:val="18"/>
              </w:rPr>
            </w:pPr>
          </w:p>
        </w:tc>
        <w:tc>
          <w:tcPr>
            <w:tcW w:w="630" w:type="dxa"/>
          </w:tcPr>
          <w:p w:rsidR="00226DE7" w:rsidRPr="00604CB1" w:rsidRDefault="00226DE7" w:rsidP="006528DA">
            <w:pPr>
              <w:rPr>
                <w:color w:val="auto"/>
                <w:szCs w:val="18"/>
              </w:rPr>
            </w:pPr>
          </w:p>
        </w:tc>
        <w:tc>
          <w:tcPr>
            <w:tcW w:w="630" w:type="dxa"/>
          </w:tcPr>
          <w:p w:rsidR="00226DE7" w:rsidRPr="00604CB1" w:rsidRDefault="00226DE7" w:rsidP="006528DA">
            <w:pPr>
              <w:rPr>
                <w:color w:val="auto"/>
                <w:szCs w:val="18"/>
              </w:rPr>
            </w:pPr>
          </w:p>
        </w:tc>
        <w:tc>
          <w:tcPr>
            <w:tcW w:w="630" w:type="dxa"/>
          </w:tcPr>
          <w:p w:rsidR="00226DE7" w:rsidRPr="00604CB1" w:rsidRDefault="00226DE7" w:rsidP="006528DA">
            <w:pPr>
              <w:rPr>
                <w:color w:val="auto"/>
                <w:sz w:val="16"/>
                <w:szCs w:val="18"/>
              </w:rPr>
            </w:pPr>
          </w:p>
        </w:tc>
        <w:tc>
          <w:tcPr>
            <w:tcW w:w="697" w:type="dxa"/>
          </w:tcPr>
          <w:p w:rsidR="00226DE7" w:rsidRPr="00604CB1" w:rsidRDefault="00226DE7" w:rsidP="002B1975">
            <w:pPr>
              <w:rPr>
                <w:color w:val="auto"/>
                <w:szCs w:val="18"/>
              </w:rPr>
            </w:pPr>
            <w:r w:rsidRPr="00604CB1">
              <w:rPr>
                <w:color w:val="auto"/>
                <w:szCs w:val="18"/>
              </w:rPr>
              <w:t>Hot Spots</w:t>
            </w:r>
          </w:p>
        </w:tc>
        <w:tc>
          <w:tcPr>
            <w:tcW w:w="720" w:type="dxa"/>
          </w:tcPr>
          <w:p w:rsidR="00226DE7" w:rsidRPr="00604CB1" w:rsidRDefault="00226DE7" w:rsidP="00F9760C">
            <w:pPr>
              <w:rPr>
                <w:i/>
                <w:color w:val="auto"/>
                <w:sz w:val="16"/>
                <w:szCs w:val="18"/>
              </w:rPr>
            </w:pPr>
          </w:p>
          <w:p w:rsidR="00226DE7" w:rsidRPr="00604CB1" w:rsidRDefault="0041568A" w:rsidP="00F9760C">
            <w:pPr>
              <w:rPr>
                <w:i/>
                <w:color w:val="auto"/>
                <w:sz w:val="16"/>
                <w:szCs w:val="18"/>
              </w:rPr>
            </w:pPr>
            <w:r>
              <w:rPr>
                <w:i/>
                <w:color w:val="auto"/>
                <w:sz w:val="16"/>
                <w:szCs w:val="18"/>
              </w:rPr>
              <w:t xml:space="preserve"># of </w:t>
            </w:r>
            <w:r w:rsidR="00226DE7" w:rsidRPr="00604CB1">
              <w:rPr>
                <w:i/>
                <w:color w:val="auto"/>
                <w:sz w:val="16"/>
                <w:szCs w:val="18"/>
              </w:rPr>
              <w:t>Patrons</w:t>
            </w:r>
          </w:p>
        </w:tc>
        <w:tc>
          <w:tcPr>
            <w:tcW w:w="815" w:type="dxa"/>
          </w:tcPr>
          <w:p w:rsidR="00226DE7" w:rsidRPr="00604CB1" w:rsidRDefault="00226DE7" w:rsidP="006528DA">
            <w:pPr>
              <w:rPr>
                <w:i/>
                <w:color w:val="auto"/>
                <w:sz w:val="16"/>
                <w:szCs w:val="18"/>
              </w:rPr>
            </w:pPr>
          </w:p>
          <w:p w:rsidR="00226DE7" w:rsidRPr="00604CB1" w:rsidRDefault="00226DE7" w:rsidP="006528DA">
            <w:pPr>
              <w:rPr>
                <w:i/>
                <w:color w:val="auto"/>
                <w:sz w:val="16"/>
                <w:szCs w:val="18"/>
              </w:rPr>
            </w:pPr>
            <w:r w:rsidRPr="00604CB1">
              <w:rPr>
                <w:i/>
                <w:color w:val="auto"/>
                <w:sz w:val="16"/>
                <w:szCs w:val="18"/>
              </w:rPr>
              <w:t>Served</w:t>
            </w:r>
          </w:p>
        </w:tc>
        <w:tc>
          <w:tcPr>
            <w:tcW w:w="540" w:type="dxa"/>
          </w:tcPr>
          <w:p w:rsidR="00226DE7" w:rsidRPr="00604CB1" w:rsidRDefault="00226DE7" w:rsidP="006528DA">
            <w:pPr>
              <w:rPr>
                <w:color w:val="auto"/>
                <w:szCs w:val="18"/>
              </w:rPr>
            </w:pPr>
          </w:p>
        </w:tc>
        <w:tc>
          <w:tcPr>
            <w:tcW w:w="540" w:type="dxa"/>
          </w:tcPr>
          <w:p w:rsidR="00226DE7" w:rsidRPr="00604CB1" w:rsidRDefault="00226DE7" w:rsidP="006528DA">
            <w:pPr>
              <w:rPr>
                <w:color w:val="auto"/>
                <w:szCs w:val="18"/>
              </w:rPr>
            </w:pPr>
          </w:p>
        </w:tc>
        <w:tc>
          <w:tcPr>
            <w:tcW w:w="540" w:type="dxa"/>
          </w:tcPr>
          <w:p w:rsidR="00226DE7" w:rsidRPr="00604CB1" w:rsidRDefault="00226DE7" w:rsidP="006528DA">
            <w:pPr>
              <w:rPr>
                <w:color w:val="auto"/>
                <w:szCs w:val="18"/>
              </w:rPr>
            </w:pPr>
          </w:p>
        </w:tc>
        <w:tc>
          <w:tcPr>
            <w:tcW w:w="540" w:type="dxa"/>
          </w:tcPr>
          <w:p w:rsidR="00226DE7" w:rsidRPr="00604CB1" w:rsidRDefault="00226DE7" w:rsidP="006528DA">
            <w:pPr>
              <w:rPr>
                <w:color w:val="auto"/>
                <w:szCs w:val="18"/>
              </w:rPr>
            </w:pPr>
          </w:p>
        </w:tc>
        <w:tc>
          <w:tcPr>
            <w:tcW w:w="558" w:type="dxa"/>
          </w:tcPr>
          <w:p w:rsidR="00226DE7" w:rsidRPr="00604CB1" w:rsidRDefault="00226DE7" w:rsidP="006528DA">
            <w:pPr>
              <w:rPr>
                <w:color w:val="auto"/>
                <w:szCs w:val="18"/>
              </w:rPr>
            </w:pPr>
          </w:p>
        </w:tc>
      </w:tr>
      <w:tr w:rsidR="00604CB1" w:rsidRPr="00604CB1" w:rsidTr="00226DE7">
        <w:tc>
          <w:tcPr>
            <w:tcW w:w="702" w:type="dxa"/>
          </w:tcPr>
          <w:p w:rsidR="00226DE7" w:rsidRPr="000F2D04" w:rsidRDefault="00226DE7" w:rsidP="006528DA">
            <w:pPr>
              <w:rPr>
                <w:color w:val="auto"/>
                <w:szCs w:val="18"/>
              </w:rPr>
            </w:pPr>
          </w:p>
        </w:tc>
        <w:tc>
          <w:tcPr>
            <w:tcW w:w="540" w:type="dxa"/>
          </w:tcPr>
          <w:p w:rsidR="00226DE7" w:rsidRPr="00604CB1" w:rsidRDefault="00612AEE" w:rsidP="006528DA">
            <w:pPr>
              <w:rPr>
                <w:color w:val="auto"/>
                <w:szCs w:val="18"/>
              </w:rPr>
            </w:pPr>
            <w:r>
              <w:rPr>
                <w:color w:val="auto"/>
                <w:szCs w:val="18"/>
              </w:rPr>
              <w:t>Libby</w:t>
            </w:r>
          </w:p>
        </w:tc>
        <w:tc>
          <w:tcPr>
            <w:tcW w:w="828" w:type="dxa"/>
          </w:tcPr>
          <w:p w:rsidR="00226DE7" w:rsidRPr="00251272" w:rsidRDefault="00226DE7" w:rsidP="006528DA">
            <w:pPr>
              <w:rPr>
                <w:color w:val="auto"/>
                <w:sz w:val="16"/>
                <w:szCs w:val="18"/>
              </w:rPr>
            </w:pPr>
            <w:r w:rsidRPr="00251272">
              <w:rPr>
                <w:color w:val="auto"/>
                <w:sz w:val="16"/>
                <w:szCs w:val="18"/>
              </w:rPr>
              <w:t>Hoopla/</w:t>
            </w:r>
          </w:p>
          <w:p w:rsidR="00226DE7" w:rsidRPr="00251272" w:rsidRDefault="00226DE7" w:rsidP="006528DA">
            <w:pPr>
              <w:rPr>
                <w:color w:val="auto"/>
                <w:szCs w:val="18"/>
              </w:rPr>
            </w:pPr>
            <w:r w:rsidRPr="00251272">
              <w:rPr>
                <w:color w:val="auto"/>
                <w:sz w:val="16"/>
                <w:szCs w:val="18"/>
              </w:rPr>
              <w:t>Kanopy</w:t>
            </w:r>
          </w:p>
        </w:tc>
        <w:tc>
          <w:tcPr>
            <w:tcW w:w="810" w:type="dxa"/>
          </w:tcPr>
          <w:p w:rsidR="00226DE7" w:rsidRPr="007D1F7B" w:rsidRDefault="00226DE7" w:rsidP="006528DA">
            <w:pPr>
              <w:rPr>
                <w:color w:val="auto"/>
                <w:szCs w:val="18"/>
              </w:rPr>
            </w:pPr>
            <w:r w:rsidRPr="007D1F7B">
              <w:rPr>
                <w:color w:val="auto"/>
                <w:szCs w:val="18"/>
              </w:rPr>
              <w:t>req/</w:t>
            </w:r>
          </w:p>
          <w:p w:rsidR="00226DE7" w:rsidRPr="007D1F7B" w:rsidRDefault="00226DE7" w:rsidP="006528DA">
            <w:pPr>
              <w:rPr>
                <w:color w:val="auto"/>
                <w:szCs w:val="18"/>
              </w:rPr>
            </w:pPr>
            <w:r w:rsidRPr="007D1F7B">
              <w:rPr>
                <w:color w:val="auto"/>
                <w:szCs w:val="18"/>
              </w:rPr>
              <w:t>lend</w:t>
            </w:r>
          </w:p>
        </w:tc>
        <w:tc>
          <w:tcPr>
            <w:tcW w:w="720" w:type="dxa"/>
          </w:tcPr>
          <w:p w:rsidR="00226DE7" w:rsidRPr="00604CB1" w:rsidRDefault="00226DE7" w:rsidP="006528DA">
            <w:pPr>
              <w:rPr>
                <w:color w:val="auto"/>
                <w:szCs w:val="18"/>
              </w:rPr>
            </w:pPr>
            <w:r w:rsidRPr="00604CB1">
              <w:rPr>
                <w:color w:val="auto"/>
                <w:szCs w:val="18"/>
              </w:rPr>
              <w:t>Books</w:t>
            </w:r>
          </w:p>
        </w:tc>
        <w:tc>
          <w:tcPr>
            <w:tcW w:w="630" w:type="dxa"/>
          </w:tcPr>
          <w:p w:rsidR="00226DE7" w:rsidRPr="00604CB1" w:rsidRDefault="00226DE7" w:rsidP="006528DA">
            <w:pPr>
              <w:rPr>
                <w:color w:val="auto"/>
                <w:szCs w:val="18"/>
              </w:rPr>
            </w:pPr>
            <w:r w:rsidRPr="00604CB1">
              <w:rPr>
                <w:color w:val="auto"/>
                <w:szCs w:val="18"/>
              </w:rPr>
              <w:t>Mags</w:t>
            </w:r>
          </w:p>
        </w:tc>
        <w:tc>
          <w:tcPr>
            <w:tcW w:w="630" w:type="dxa"/>
          </w:tcPr>
          <w:p w:rsidR="00226DE7" w:rsidRPr="00604CB1" w:rsidRDefault="00226DE7" w:rsidP="006528DA">
            <w:pPr>
              <w:rPr>
                <w:color w:val="auto"/>
                <w:szCs w:val="18"/>
              </w:rPr>
            </w:pPr>
            <w:r w:rsidRPr="00604CB1">
              <w:rPr>
                <w:color w:val="auto"/>
                <w:szCs w:val="18"/>
              </w:rPr>
              <w:t>DVD</w:t>
            </w:r>
          </w:p>
        </w:tc>
        <w:tc>
          <w:tcPr>
            <w:tcW w:w="630" w:type="dxa"/>
          </w:tcPr>
          <w:p w:rsidR="00226DE7" w:rsidRPr="00604CB1" w:rsidRDefault="00226DE7" w:rsidP="006528DA">
            <w:pPr>
              <w:rPr>
                <w:color w:val="auto"/>
                <w:szCs w:val="18"/>
              </w:rPr>
            </w:pPr>
            <w:r w:rsidRPr="00604CB1">
              <w:rPr>
                <w:color w:val="auto"/>
                <w:szCs w:val="18"/>
              </w:rPr>
              <w:t>CDs</w:t>
            </w:r>
          </w:p>
        </w:tc>
        <w:tc>
          <w:tcPr>
            <w:tcW w:w="697" w:type="dxa"/>
          </w:tcPr>
          <w:p w:rsidR="00226DE7" w:rsidRPr="00604CB1" w:rsidRDefault="00226DE7" w:rsidP="006528DA">
            <w:pPr>
              <w:rPr>
                <w:color w:val="auto"/>
                <w:szCs w:val="18"/>
              </w:rPr>
            </w:pPr>
            <w:r w:rsidRPr="00604CB1">
              <w:rPr>
                <w:color w:val="auto"/>
                <w:szCs w:val="18"/>
              </w:rPr>
              <w:t>&amp; Things</w:t>
            </w:r>
          </w:p>
        </w:tc>
        <w:tc>
          <w:tcPr>
            <w:tcW w:w="720" w:type="dxa"/>
          </w:tcPr>
          <w:p w:rsidR="00226DE7" w:rsidRPr="00604CB1" w:rsidRDefault="00226DE7" w:rsidP="006528DA">
            <w:pPr>
              <w:rPr>
                <w:color w:val="auto"/>
                <w:szCs w:val="18"/>
              </w:rPr>
            </w:pPr>
            <w:r w:rsidRPr="00604CB1">
              <w:rPr>
                <w:color w:val="auto"/>
                <w:szCs w:val="18"/>
              </w:rPr>
              <w:t>TOV</w:t>
            </w:r>
          </w:p>
        </w:tc>
        <w:tc>
          <w:tcPr>
            <w:tcW w:w="815" w:type="dxa"/>
          </w:tcPr>
          <w:p w:rsidR="00226DE7" w:rsidRPr="00604CB1" w:rsidRDefault="00226DE7" w:rsidP="006528DA">
            <w:pPr>
              <w:rPr>
                <w:color w:val="auto"/>
                <w:szCs w:val="18"/>
              </w:rPr>
            </w:pPr>
            <w:r w:rsidRPr="00604CB1">
              <w:rPr>
                <w:color w:val="auto"/>
                <w:szCs w:val="18"/>
              </w:rPr>
              <w:t>TOT</w:t>
            </w:r>
          </w:p>
        </w:tc>
        <w:tc>
          <w:tcPr>
            <w:tcW w:w="540" w:type="dxa"/>
          </w:tcPr>
          <w:p w:rsidR="00226DE7" w:rsidRPr="00604CB1" w:rsidRDefault="00226DE7" w:rsidP="006528DA">
            <w:pPr>
              <w:rPr>
                <w:color w:val="auto"/>
                <w:szCs w:val="18"/>
              </w:rPr>
            </w:pPr>
            <w:r w:rsidRPr="00604CB1">
              <w:rPr>
                <w:color w:val="auto"/>
                <w:szCs w:val="18"/>
              </w:rPr>
              <w:t>CT</w:t>
            </w:r>
          </w:p>
        </w:tc>
        <w:tc>
          <w:tcPr>
            <w:tcW w:w="540" w:type="dxa"/>
          </w:tcPr>
          <w:p w:rsidR="00226DE7" w:rsidRPr="00604CB1" w:rsidRDefault="00226DE7" w:rsidP="006528DA">
            <w:pPr>
              <w:rPr>
                <w:color w:val="auto"/>
                <w:szCs w:val="18"/>
              </w:rPr>
            </w:pPr>
            <w:r w:rsidRPr="00604CB1">
              <w:rPr>
                <w:color w:val="auto"/>
                <w:szCs w:val="18"/>
              </w:rPr>
              <w:t>WT</w:t>
            </w:r>
          </w:p>
        </w:tc>
        <w:tc>
          <w:tcPr>
            <w:tcW w:w="540" w:type="dxa"/>
          </w:tcPr>
          <w:p w:rsidR="00226DE7" w:rsidRPr="00604CB1" w:rsidRDefault="00226DE7" w:rsidP="006528DA">
            <w:pPr>
              <w:rPr>
                <w:color w:val="auto"/>
                <w:szCs w:val="18"/>
              </w:rPr>
            </w:pPr>
            <w:r w:rsidRPr="00604CB1">
              <w:rPr>
                <w:color w:val="auto"/>
                <w:szCs w:val="18"/>
              </w:rPr>
              <w:t>Gal</w:t>
            </w:r>
          </w:p>
        </w:tc>
        <w:tc>
          <w:tcPr>
            <w:tcW w:w="540" w:type="dxa"/>
          </w:tcPr>
          <w:p w:rsidR="00226DE7" w:rsidRPr="00604CB1" w:rsidRDefault="00226DE7" w:rsidP="006528DA">
            <w:pPr>
              <w:rPr>
                <w:color w:val="auto"/>
                <w:szCs w:val="18"/>
              </w:rPr>
            </w:pPr>
            <w:r w:rsidRPr="00604CB1">
              <w:rPr>
                <w:color w:val="auto"/>
                <w:szCs w:val="18"/>
              </w:rPr>
              <w:t>Brid</w:t>
            </w:r>
          </w:p>
        </w:tc>
        <w:tc>
          <w:tcPr>
            <w:tcW w:w="558" w:type="dxa"/>
          </w:tcPr>
          <w:p w:rsidR="00226DE7" w:rsidRPr="00604CB1" w:rsidRDefault="00226DE7" w:rsidP="006528DA">
            <w:pPr>
              <w:rPr>
                <w:color w:val="auto"/>
                <w:szCs w:val="18"/>
              </w:rPr>
            </w:pPr>
            <w:r w:rsidRPr="00604CB1">
              <w:rPr>
                <w:color w:val="auto"/>
                <w:szCs w:val="18"/>
              </w:rPr>
              <w:t>Flex</w:t>
            </w:r>
          </w:p>
        </w:tc>
      </w:tr>
      <w:tr w:rsidR="009F62CB" w:rsidRPr="00604CB1" w:rsidTr="00226DE7">
        <w:tc>
          <w:tcPr>
            <w:tcW w:w="702" w:type="dxa"/>
          </w:tcPr>
          <w:p w:rsidR="009F62CB" w:rsidRPr="000F2D04" w:rsidRDefault="009F62CB" w:rsidP="006528DA">
            <w:pPr>
              <w:rPr>
                <w:color w:val="auto"/>
                <w:szCs w:val="18"/>
              </w:rPr>
            </w:pPr>
            <w:r w:rsidRPr="000F2D04">
              <w:rPr>
                <w:color w:val="auto"/>
                <w:szCs w:val="18"/>
              </w:rPr>
              <w:t>07/23</w:t>
            </w:r>
          </w:p>
        </w:tc>
        <w:tc>
          <w:tcPr>
            <w:tcW w:w="540" w:type="dxa"/>
          </w:tcPr>
          <w:p w:rsidR="009F62CB" w:rsidRDefault="00612AEE" w:rsidP="006528DA">
            <w:pPr>
              <w:rPr>
                <w:color w:val="auto"/>
                <w:szCs w:val="18"/>
              </w:rPr>
            </w:pPr>
            <w:r>
              <w:rPr>
                <w:color w:val="auto"/>
                <w:szCs w:val="18"/>
              </w:rPr>
              <w:t>150</w:t>
            </w:r>
          </w:p>
        </w:tc>
        <w:tc>
          <w:tcPr>
            <w:tcW w:w="828" w:type="dxa"/>
          </w:tcPr>
          <w:p w:rsidR="009F62CB" w:rsidRDefault="006D3C0B" w:rsidP="006528DA">
            <w:pPr>
              <w:rPr>
                <w:color w:val="auto"/>
                <w:szCs w:val="18"/>
              </w:rPr>
            </w:pPr>
            <w:r>
              <w:rPr>
                <w:color w:val="auto"/>
                <w:szCs w:val="18"/>
              </w:rPr>
              <w:t>99/28</w:t>
            </w:r>
          </w:p>
        </w:tc>
        <w:tc>
          <w:tcPr>
            <w:tcW w:w="810" w:type="dxa"/>
          </w:tcPr>
          <w:p w:rsidR="009F62CB" w:rsidRDefault="006011A0" w:rsidP="006528DA">
            <w:pPr>
              <w:rPr>
                <w:color w:val="auto"/>
                <w:szCs w:val="18"/>
              </w:rPr>
            </w:pPr>
            <w:r>
              <w:rPr>
                <w:color w:val="auto"/>
                <w:szCs w:val="18"/>
              </w:rPr>
              <w:t>39/42</w:t>
            </w:r>
          </w:p>
        </w:tc>
        <w:tc>
          <w:tcPr>
            <w:tcW w:w="720" w:type="dxa"/>
          </w:tcPr>
          <w:p w:rsidR="009F62CB" w:rsidRDefault="006011A0" w:rsidP="006528DA">
            <w:pPr>
              <w:rPr>
                <w:color w:val="auto"/>
                <w:szCs w:val="18"/>
              </w:rPr>
            </w:pPr>
            <w:r>
              <w:rPr>
                <w:color w:val="auto"/>
                <w:szCs w:val="18"/>
              </w:rPr>
              <w:t>884</w:t>
            </w:r>
          </w:p>
        </w:tc>
        <w:tc>
          <w:tcPr>
            <w:tcW w:w="630" w:type="dxa"/>
          </w:tcPr>
          <w:p w:rsidR="009F62CB" w:rsidRDefault="006011A0" w:rsidP="006528DA">
            <w:pPr>
              <w:rPr>
                <w:color w:val="auto"/>
                <w:szCs w:val="18"/>
              </w:rPr>
            </w:pPr>
            <w:r>
              <w:rPr>
                <w:color w:val="auto"/>
                <w:szCs w:val="18"/>
              </w:rPr>
              <w:t>51</w:t>
            </w:r>
          </w:p>
        </w:tc>
        <w:tc>
          <w:tcPr>
            <w:tcW w:w="630" w:type="dxa"/>
          </w:tcPr>
          <w:p w:rsidR="009F62CB" w:rsidRDefault="006011A0" w:rsidP="006528DA">
            <w:pPr>
              <w:rPr>
                <w:color w:val="auto"/>
                <w:szCs w:val="18"/>
              </w:rPr>
            </w:pPr>
            <w:r>
              <w:rPr>
                <w:color w:val="auto"/>
                <w:szCs w:val="18"/>
              </w:rPr>
              <w:t>240</w:t>
            </w:r>
          </w:p>
        </w:tc>
        <w:tc>
          <w:tcPr>
            <w:tcW w:w="630" w:type="dxa"/>
          </w:tcPr>
          <w:p w:rsidR="009F62CB" w:rsidRDefault="006011A0" w:rsidP="006528DA">
            <w:pPr>
              <w:rPr>
                <w:color w:val="auto"/>
                <w:szCs w:val="18"/>
              </w:rPr>
            </w:pPr>
            <w:r>
              <w:rPr>
                <w:color w:val="auto"/>
                <w:szCs w:val="18"/>
              </w:rPr>
              <w:t>21</w:t>
            </w:r>
          </w:p>
        </w:tc>
        <w:tc>
          <w:tcPr>
            <w:tcW w:w="697" w:type="dxa"/>
          </w:tcPr>
          <w:p w:rsidR="009F62CB" w:rsidRDefault="006011A0" w:rsidP="006528DA">
            <w:pPr>
              <w:rPr>
                <w:color w:val="auto"/>
                <w:szCs w:val="18"/>
              </w:rPr>
            </w:pPr>
            <w:r>
              <w:rPr>
                <w:color w:val="auto"/>
                <w:szCs w:val="18"/>
              </w:rPr>
              <w:t>19</w:t>
            </w:r>
          </w:p>
        </w:tc>
        <w:tc>
          <w:tcPr>
            <w:tcW w:w="720" w:type="dxa"/>
          </w:tcPr>
          <w:p w:rsidR="009F62CB" w:rsidRDefault="0068283D" w:rsidP="006528DA">
            <w:pPr>
              <w:rPr>
                <w:color w:val="auto"/>
                <w:szCs w:val="18"/>
              </w:rPr>
            </w:pPr>
            <w:r>
              <w:rPr>
                <w:color w:val="auto"/>
                <w:szCs w:val="18"/>
              </w:rPr>
              <w:t>48</w:t>
            </w:r>
          </w:p>
        </w:tc>
        <w:tc>
          <w:tcPr>
            <w:tcW w:w="815" w:type="dxa"/>
          </w:tcPr>
          <w:p w:rsidR="009F62CB" w:rsidRDefault="0068283D" w:rsidP="006528DA">
            <w:pPr>
              <w:rPr>
                <w:color w:val="auto"/>
                <w:szCs w:val="18"/>
              </w:rPr>
            </w:pPr>
            <w:r>
              <w:rPr>
                <w:color w:val="auto"/>
                <w:szCs w:val="18"/>
              </w:rPr>
              <w:t>39</w:t>
            </w:r>
          </w:p>
        </w:tc>
        <w:tc>
          <w:tcPr>
            <w:tcW w:w="540" w:type="dxa"/>
          </w:tcPr>
          <w:p w:rsidR="009F62CB" w:rsidRDefault="0068283D" w:rsidP="006528DA">
            <w:pPr>
              <w:rPr>
                <w:color w:val="auto"/>
                <w:szCs w:val="18"/>
              </w:rPr>
            </w:pPr>
            <w:r>
              <w:rPr>
                <w:color w:val="auto"/>
                <w:szCs w:val="18"/>
              </w:rPr>
              <w:t>41</w:t>
            </w:r>
          </w:p>
        </w:tc>
        <w:tc>
          <w:tcPr>
            <w:tcW w:w="540" w:type="dxa"/>
          </w:tcPr>
          <w:p w:rsidR="009F62CB" w:rsidRDefault="0068283D" w:rsidP="006528DA">
            <w:pPr>
              <w:rPr>
                <w:color w:val="auto"/>
                <w:szCs w:val="18"/>
              </w:rPr>
            </w:pPr>
            <w:r>
              <w:rPr>
                <w:color w:val="auto"/>
                <w:szCs w:val="18"/>
              </w:rPr>
              <w:t>9</w:t>
            </w:r>
          </w:p>
        </w:tc>
        <w:tc>
          <w:tcPr>
            <w:tcW w:w="540" w:type="dxa"/>
          </w:tcPr>
          <w:p w:rsidR="009F62CB" w:rsidRDefault="0068283D" w:rsidP="006528DA">
            <w:pPr>
              <w:rPr>
                <w:color w:val="auto"/>
                <w:szCs w:val="18"/>
              </w:rPr>
            </w:pPr>
            <w:r>
              <w:rPr>
                <w:color w:val="auto"/>
                <w:szCs w:val="18"/>
              </w:rPr>
              <w:t>0</w:t>
            </w:r>
          </w:p>
        </w:tc>
        <w:tc>
          <w:tcPr>
            <w:tcW w:w="540" w:type="dxa"/>
          </w:tcPr>
          <w:p w:rsidR="009F62CB" w:rsidRDefault="0068283D" w:rsidP="006528DA">
            <w:pPr>
              <w:rPr>
                <w:color w:val="auto"/>
                <w:szCs w:val="18"/>
              </w:rPr>
            </w:pPr>
            <w:r>
              <w:rPr>
                <w:color w:val="auto"/>
                <w:szCs w:val="18"/>
              </w:rPr>
              <w:t>0</w:t>
            </w:r>
          </w:p>
        </w:tc>
        <w:tc>
          <w:tcPr>
            <w:tcW w:w="558" w:type="dxa"/>
          </w:tcPr>
          <w:p w:rsidR="009F62CB" w:rsidRDefault="0068283D" w:rsidP="006528DA">
            <w:pPr>
              <w:rPr>
                <w:color w:val="auto"/>
                <w:szCs w:val="18"/>
              </w:rPr>
            </w:pPr>
            <w:r>
              <w:rPr>
                <w:color w:val="auto"/>
                <w:szCs w:val="18"/>
              </w:rPr>
              <w:t>7</w:t>
            </w:r>
          </w:p>
        </w:tc>
      </w:tr>
      <w:tr w:rsidR="000C36A6" w:rsidRPr="00604CB1" w:rsidTr="00226DE7">
        <w:tc>
          <w:tcPr>
            <w:tcW w:w="702" w:type="dxa"/>
          </w:tcPr>
          <w:p w:rsidR="000C36A6" w:rsidRPr="000F2D04" w:rsidRDefault="000C36A6" w:rsidP="006528DA">
            <w:pPr>
              <w:rPr>
                <w:color w:val="auto"/>
                <w:szCs w:val="18"/>
              </w:rPr>
            </w:pPr>
            <w:r w:rsidRPr="000F2D04">
              <w:rPr>
                <w:color w:val="auto"/>
                <w:szCs w:val="18"/>
              </w:rPr>
              <w:t>06/23</w:t>
            </w:r>
          </w:p>
        </w:tc>
        <w:tc>
          <w:tcPr>
            <w:tcW w:w="540" w:type="dxa"/>
          </w:tcPr>
          <w:p w:rsidR="00347DB3" w:rsidRDefault="00347DB3" w:rsidP="006528DA">
            <w:pPr>
              <w:rPr>
                <w:color w:val="auto"/>
                <w:szCs w:val="18"/>
              </w:rPr>
            </w:pPr>
            <w:r>
              <w:rPr>
                <w:color w:val="auto"/>
                <w:szCs w:val="18"/>
              </w:rPr>
              <w:t>172</w:t>
            </w:r>
          </w:p>
        </w:tc>
        <w:tc>
          <w:tcPr>
            <w:tcW w:w="828" w:type="dxa"/>
          </w:tcPr>
          <w:p w:rsidR="000C36A6" w:rsidRDefault="00D9361D" w:rsidP="006528DA">
            <w:pPr>
              <w:rPr>
                <w:color w:val="auto"/>
                <w:szCs w:val="18"/>
              </w:rPr>
            </w:pPr>
            <w:r>
              <w:rPr>
                <w:color w:val="auto"/>
                <w:szCs w:val="18"/>
              </w:rPr>
              <w:t>95/32</w:t>
            </w:r>
          </w:p>
        </w:tc>
        <w:tc>
          <w:tcPr>
            <w:tcW w:w="810" w:type="dxa"/>
          </w:tcPr>
          <w:p w:rsidR="000C36A6" w:rsidRDefault="006011A0" w:rsidP="006528DA">
            <w:pPr>
              <w:rPr>
                <w:color w:val="auto"/>
                <w:szCs w:val="18"/>
              </w:rPr>
            </w:pPr>
            <w:r>
              <w:rPr>
                <w:color w:val="auto"/>
                <w:szCs w:val="18"/>
              </w:rPr>
              <w:t>34/28</w:t>
            </w:r>
          </w:p>
        </w:tc>
        <w:tc>
          <w:tcPr>
            <w:tcW w:w="720" w:type="dxa"/>
          </w:tcPr>
          <w:p w:rsidR="000C36A6" w:rsidRDefault="00D9361D" w:rsidP="006528DA">
            <w:pPr>
              <w:rPr>
                <w:color w:val="auto"/>
                <w:szCs w:val="18"/>
              </w:rPr>
            </w:pPr>
            <w:r>
              <w:rPr>
                <w:color w:val="auto"/>
                <w:szCs w:val="18"/>
              </w:rPr>
              <w:t>778</w:t>
            </w:r>
          </w:p>
        </w:tc>
        <w:tc>
          <w:tcPr>
            <w:tcW w:w="630" w:type="dxa"/>
          </w:tcPr>
          <w:p w:rsidR="000C36A6" w:rsidRDefault="00D9361D" w:rsidP="006528DA">
            <w:pPr>
              <w:rPr>
                <w:color w:val="auto"/>
                <w:szCs w:val="18"/>
              </w:rPr>
            </w:pPr>
            <w:r>
              <w:rPr>
                <w:color w:val="auto"/>
                <w:szCs w:val="18"/>
              </w:rPr>
              <w:t>70</w:t>
            </w:r>
          </w:p>
        </w:tc>
        <w:tc>
          <w:tcPr>
            <w:tcW w:w="630" w:type="dxa"/>
          </w:tcPr>
          <w:p w:rsidR="000C36A6" w:rsidRDefault="00D9361D" w:rsidP="006528DA">
            <w:pPr>
              <w:rPr>
                <w:color w:val="auto"/>
                <w:szCs w:val="18"/>
              </w:rPr>
            </w:pPr>
            <w:r>
              <w:rPr>
                <w:color w:val="auto"/>
                <w:szCs w:val="18"/>
              </w:rPr>
              <w:t>243</w:t>
            </w:r>
          </w:p>
        </w:tc>
        <w:tc>
          <w:tcPr>
            <w:tcW w:w="630" w:type="dxa"/>
          </w:tcPr>
          <w:p w:rsidR="000C36A6" w:rsidRDefault="00D9361D" w:rsidP="006528DA">
            <w:pPr>
              <w:rPr>
                <w:color w:val="auto"/>
                <w:szCs w:val="18"/>
              </w:rPr>
            </w:pPr>
            <w:r>
              <w:rPr>
                <w:color w:val="auto"/>
                <w:szCs w:val="18"/>
              </w:rPr>
              <w:t>24</w:t>
            </w:r>
          </w:p>
        </w:tc>
        <w:tc>
          <w:tcPr>
            <w:tcW w:w="697" w:type="dxa"/>
          </w:tcPr>
          <w:p w:rsidR="000C36A6" w:rsidRDefault="00D9361D" w:rsidP="006528DA">
            <w:pPr>
              <w:rPr>
                <w:color w:val="auto"/>
                <w:szCs w:val="18"/>
              </w:rPr>
            </w:pPr>
            <w:r>
              <w:rPr>
                <w:color w:val="auto"/>
                <w:szCs w:val="18"/>
              </w:rPr>
              <w:t>18</w:t>
            </w:r>
          </w:p>
        </w:tc>
        <w:tc>
          <w:tcPr>
            <w:tcW w:w="720" w:type="dxa"/>
          </w:tcPr>
          <w:p w:rsidR="000C36A6" w:rsidRDefault="00D9361D" w:rsidP="006528DA">
            <w:pPr>
              <w:rPr>
                <w:color w:val="auto"/>
                <w:szCs w:val="18"/>
              </w:rPr>
            </w:pPr>
            <w:r>
              <w:rPr>
                <w:color w:val="auto"/>
                <w:szCs w:val="18"/>
              </w:rPr>
              <w:t>59</w:t>
            </w:r>
          </w:p>
        </w:tc>
        <w:tc>
          <w:tcPr>
            <w:tcW w:w="815" w:type="dxa"/>
          </w:tcPr>
          <w:p w:rsidR="000C36A6" w:rsidRDefault="00D9361D" w:rsidP="006528DA">
            <w:pPr>
              <w:rPr>
                <w:color w:val="auto"/>
                <w:szCs w:val="18"/>
              </w:rPr>
            </w:pPr>
            <w:r>
              <w:rPr>
                <w:color w:val="auto"/>
                <w:szCs w:val="18"/>
              </w:rPr>
              <w:t>37</w:t>
            </w:r>
          </w:p>
        </w:tc>
        <w:tc>
          <w:tcPr>
            <w:tcW w:w="540" w:type="dxa"/>
          </w:tcPr>
          <w:p w:rsidR="000C36A6" w:rsidRDefault="00D9361D" w:rsidP="006528DA">
            <w:pPr>
              <w:rPr>
                <w:color w:val="auto"/>
                <w:szCs w:val="18"/>
              </w:rPr>
            </w:pPr>
            <w:r>
              <w:rPr>
                <w:color w:val="auto"/>
                <w:szCs w:val="18"/>
              </w:rPr>
              <w:t>34</w:t>
            </w:r>
          </w:p>
        </w:tc>
        <w:tc>
          <w:tcPr>
            <w:tcW w:w="540" w:type="dxa"/>
          </w:tcPr>
          <w:p w:rsidR="000C36A6" w:rsidRDefault="00D9361D" w:rsidP="006528DA">
            <w:pPr>
              <w:rPr>
                <w:color w:val="auto"/>
                <w:szCs w:val="18"/>
              </w:rPr>
            </w:pPr>
            <w:r>
              <w:rPr>
                <w:color w:val="auto"/>
                <w:szCs w:val="18"/>
              </w:rPr>
              <w:t>15</w:t>
            </w:r>
          </w:p>
        </w:tc>
        <w:tc>
          <w:tcPr>
            <w:tcW w:w="540" w:type="dxa"/>
          </w:tcPr>
          <w:p w:rsidR="000C36A6" w:rsidRDefault="00D9361D" w:rsidP="006528DA">
            <w:pPr>
              <w:rPr>
                <w:color w:val="auto"/>
                <w:szCs w:val="18"/>
              </w:rPr>
            </w:pPr>
            <w:r>
              <w:rPr>
                <w:color w:val="auto"/>
                <w:szCs w:val="18"/>
              </w:rPr>
              <w:t>0</w:t>
            </w:r>
          </w:p>
        </w:tc>
        <w:tc>
          <w:tcPr>
            <w:tcW w:w="540" w:type="dxa"/>
          </w:tcPr>
          <w:p w:rsidR="000C36A6" w:rsidRDefault="00D9361D" w:rsidP="006528DA">
            <w:pPr>
              <w:rPr>
                <w:color w:val="auto"/>
                <w:szCs w:val="18"/>
              </w:rPr>
            </w:pPr>
            <w:r>
              <w:rPr>
                <w:color w:val="auto"/>
                <w:szCs w:val="18"/>
              </w:rPr>
              <w:t>0</w:t>
            </w:r>
          </w:p>
        </w:tc>
        <w:tc>
          <w:tcPr>
            <w:tcW w:w="558" w:type="dxa"/>
          </w:tcPr>
          <w:p w:rsidR="000C36A6" w:rsidRDefault="00D9361D" w:rsidP="006528DA">
            <w:pPr>
              <w:rPr>
                <w:color w:val="auto"/>
                <w:szCs w:val="18"/>
              </w:rPr>
            </w:pPr>
            <w:r>
              <w:rPr>
                <w:color w:val="auto"/>
                <w:szCs w:val="18"/>
              </w:rPr>
              <w:t>5</w:t>
            </w:r>
          </w:p>
        </w:tc>
      </w:tr>
      <w:tr w:rsidR="005D58CB" w:rsidRPr="00604CB1" w:rsidTr="00226DE7">
        <w:tc>
          <w:tcPr>
            <w:tcW w:w="702" w:type="dxa"/>
          </w:tcPr>
          <w:p w:rsidR="005D58CB" w:rsidRDefault="005D58CB" w:rsidP="006528DA">
            <w:pPr>
              <w:rPr>
                <w:color w:val="auto"/>
                <w:szCs w:val="18"/>
              </w:rPr>
            </w:pPr>
            <w:r>
              <w:rPr>
                <w:color w:val="auto"/>
                <w:szCs w:val="18"/>
              </w:rPr>
              <w:t>05/23</w:t>
            </w:r>
          </w:p>
        </w:tc>
        <w:tc>
          <w:tcPr>
            <w:tcW w:w="540" w:type="dxa"/>
          </w:tcPr>
          <w:p w:rsidR="005D58CB" w:rsidRDefault="005D58CB" w:rsidP="006528DA">
            <w:pPr>
              <w:rPr>
                <w:color w:val="auto"/>
                <w:szCs w:val="18"/>
              </w:rPr>
            </w:pPr>
            <w:r>
              <w:rPr>
                <w:color w:val="auto"/>
                <w:szCs w:val="18"/>
              </w:rPr>
              <w:t>153</w:t>
            </w:r>
          </w:p>
        </w:tc>
        <w:tc>
          <w:tcPr>
            <w:tcW w:w="828" w:type="dxa"/>
          </w:tcPr>
          <w:p w:rsidR="005D58CB" w:rsidRDefault="005D58CB" w:rsidP="006528DA">
            <w:pPr>
              <w:rPr>
                <w:color w:val="auto"/>
                <w:szCs w:val="18"/>
              </w:rPr>
            </w:pPr>
            <w:r>
              <w:rPr>
                <w:color w:val="auto"/>
                <w:szCs w:val="18"/>
              </w:rPr>
              <w:t>104/32</w:t>
            </w:r>
          </w:p>
        </w:tc>
        <w:tc>
          <w:tcPr>
            <w:tcW w:w="810" w:type="dxa"/>
          </w:tcPr>
          <w:p w:rsidR="005D58CB" w:rsidRDefault="007D1F7B" w:rsidP="006528DA">
            <w:pPr>
              <w:rPr>
                <w:color w:val="auto"/>
                <w:szCs w:val="18"/>
              </w:rPr>
            </w:pPr>
            <w:r>
              <w:rPr>
                <w:color w:val="auto"/>
                <w:szCs w:val="18"/>
              </w:rPr>
              <w:t>34/38</w:t>
            </w:r>
          </w:p>
        </w:tc>
        <w:tc>
          <w:tcPr>
            <w:tcW w:w="720" w:type="dxa"/>
          </w:tcPr>
          <w:p w:rsidR="005D58CB" w:rsidRDefault="00FE0DA4" w:rsidP="006528DA">
            <w:pPr>
              <w:rPr>
                <w:color w:val="auto"/>
                <w:szCs w:val="18"/>
              </w:rPr>
            </w:pPr>
            <w:r>
              <w:rPr>
                <w:color w:val="auto"/>
                <w:szCs w:val="18"/>
              </w:rPr>
              <w:t>681</w:t>
            </w:r>
          </w:p>
        </w:tc>
        <w:tc>
          <w:tcPr>
            <w:tcW w:w="630" w:type="dxa"/>
          </w:tcPr>
          <w:p w:rsidR="005D58CB" w:rsidRDefault="00FE0DA4" w:rsidP="006528DA">
            <w:pPr>
              <w:rPr>
                <w:color w:val="auto"/>
                <w:szCs w:val="18"/>
              </w:rPr>
            </w:pPr>
            <w:r>
              <w:rPr>
                <w:color w:val="auto"/>
                <w:szCs w:val="18"/>
              </w:rPr>
              <w:t>81</w:t>
            </w:r>
          </w:p>
        </w:tc>
        <w:tc>
          <w:tcPr>
            <w:tcW w:w="630" w:type="dxa"/>
          </w:tcPr>
          <w:p w:rsidR="005D58CB" w:rsidRDefault="00FE0DA4" w:rsidP="006528DA">
            <w:pPr>
              <w:rPr>
                <w:color w:val="auto"/>
                <w:szCs w:val="18"/>
              </w:rPr>
            </w:pPr>
            <w:r>
              <w:rPr>
                <w:color w:val="auto"/>
                <w:szCs w:val="18"/>
              </w:rPr>
              <w:t>204</w:t>
            </w:r>
          </w:p>
        </w:tc>
        <w:tc>
          <w:tcPr>
            <w:tcW w:w="630" w:type="dxa"/>
          </w:tcPr>
          <w:p w:rsidR="005D58CB" w:rsidRDefault="00FE0DA4" w:rsidP="006528DA">
            <w:pPr>
              <w:rPr>
                <w:color w:val="auto"/>
                <w:szCs w:val="18"/>
              </w:rPr>
            </w:pPr>
            <w:r>
              <w:rPr>
                <w:color w:val="auto"/>
                <w:szCs w:val="18"/>
              </w:rPr>
              <w:t>25</w:t>
            </w:r>
          </w:p>
        </w:tc>
        <w:tc>
          <w:tcPr>
            <w:tcW w:w="697" w:type="dxa"/>
          </w:tcPr>
          <w:p w:rsidR="005D58CB" w:rsidRDefault="00FE0DA4" w:rsidP="006528DA">
            <w:pPr>
              <w:rPr>
                <w:color w:val="auto"/>
                <w:szCs w:val="18"/>
              </w:rPr>
            </w:pPr>
            <w:r>
              <w:rPr>
                <w:color w:val="auto"/>
                <w:szCs w:val="18"/>
              </w:rPr>
              <w:t>17</w:t>
            </w:r>
          </w:p>
        </w:tc>
        <w:tc>
          <w:tcPr>
            <w:tcW w:w="720" w:type="dxa"/>
          </w:tcPr>
          <w:p w:rsidR="005D58CB" w:rsidRDefault="00F513B7" w:rsidP="006528DA">
            <w:pPr>
              <w:rPr>
                <w:color w:val="auto"/>
                <w:szCs w:val="18"/>
              </w:rPr>
            </w:pPr>
            <w:r>
              <w:rPr>
                <w:color w:val="auto"/>
                <w:szCs w:val="18"/>
              </w:rPr>
              <w:t>47</w:t>
            </w:r>
          </w:p>
        </w:tc>
        <w:tc>
          <w:tcPr>
            <w:tcW w:w="815" w:type="dxa"/>
          </w:tcPr>
          <w:p w:rsidR="005D58CB" w:rsidRDefault="00F513B7" w:rsidP="006528DA">
            <w:pPr>
              <w:rPr>
                <w:color w:val="auto"/>
                <w:szCs w:val="18"/>
              </w:rPr>
            </w:pPr>
            <w:r>
              <w:rPr>
                <w:color w:val="auto"/>
                <w:szCs w:val="18"/>
              </w:rPr>
              <w:t>28</w:t>
            </w:r>
          </w:p>
        </w:tc>
        <w:tc>
          <w:tcPr>
            <w:tcW w:w="540" w:type="dxa"/>
          </w:tcPr>
          <w:p w:rsidR="005D58CB" w:rsidRDefault="00F513B7" w:rsidP="006528DA">
            <w:pPr>
              <w:rPr>
                <w:color w:val="auto"/>
                <w:szCs w:val="18"/>
              </w:rPr>
            </w:pPr>
            <w:r>
              <w:rPr>
                <w:color w:val="auto"/>
                <w:szCs w:val="18"/>
              </w:rPr>
              <w:t>26</w:t>
            </w:r>
          </w:p>
        </w:tc>
        <w:tc>
          <w:tcPr>
            <w:tcW w:w="540" w:type="dxa"/>
          </w:tcPr>
          <w:p w:rsidR="005D58CB" w:rsidRDefault="00F513B7" w:rsidP="006528DA">
            <w:pPr>
              <w:rPr>
                <w:color w:val="auto"/>
                <w:szCs w:val="18"/>
              </w:rPr>
            </w:pPr>
            <w:r>
              <w:rPr>
                <w:color w:val="auto"/>
                <w:szCs w:val="18"/>
              </w:rPr>
              <w:t>18</w:t>
            </w:r>
          </w:p>
        </w:tc>
        <w:tc>
          <w:tcPr>
            <w:tcW w:w="540" w:type="dxa"/>
          </w:tcPr>
          <w:p w:rsidR="005D58CB" w:rsidRDefault="00F513B7" w:rsidP="006528DA">
            <w:pPr>
              <w:rPr>
                <w:color w:val="auto"/>
                <w:szCs w:val="18"/>
              </w:rPr>
            </w:pPr>
            <w:r>
              <w:rPr>
                <w:color w:val="auto"/>
                <w:szCs w:val="18"/>
              </w:rPr>
              <w:t>3</w:t>
            </w:r>
          </w:p>
        </w:tc>
        <w:tc>
          <w:tcPr>
            <w:tcW w:w="540" w:type="dxa"/>
          </w:tcPr>
          <w:p w:rsidR="005D58CB" w:rsidRDefault="00F513B7" w:rsidP="006528DA">
            <w:pPr>
              <w:rPr>
                <w:color w:val="auto"/>
                <w:szCs w:val="18"/>
              </w:rPr>
            </w:pPr>
            <w:r>
              <w:rPr>
                <w:color w:val="auto"/>
                <w:szCs w:val="18"/>
              </w:rPr>
              <w:t>0</w:t>
            </w:r>
          </w:p>
        </w:tc>
        <w:tc>
          <w:tcPr>
            <w:tcW w:w="558" w:type="dxa"/>
          </w:tcPr>
          <w:p w:rsidR="005D58CB" w:rsidRDefault="00F513B7" w:rsidP="006528DA">
            <w:pPr>
              <w:rPr>
                <w:color w:val="auto"/>
                <w:szCs w:val="18"/>
              </w:rPr>
            </w:pPr>
            <w:r>
              <w:rPr>
                <w:color w:val="auto"/>
                <w:szCs w:val="18"/>
              </w:rPr>
              <w:t>7</w:t>
            </w:r>
          </w:p>
        </w:tc>
      </w:tr>
      <w:tr w:rsidR="00C5612A" w:rsidRPr="00604CB1" w:rsidTr="00226DE7">
        <w:tc>
          <w:tcPr>
            <w:tcW w:w="702" w:type="dxa"/>
          </w:tcPr>
          <w:p w:rsidR="00C5612A" w:rsidRDefault="00C5612A" w:rsidP="006528DA">
            <w:pPr>
              <w:rPr>
                <w:color w:val="auto"/>
                <w:szCs w:val="18"/>
              </w:rPr>
            </w:pPr>
            <w:r>
              <w:rPr>
                <w:color w:val="auto"/>
                <w:szCs w:val="18"/>
              </w:rPr>
              <w:t>04/23</w:t>
            </w:r>
          </w:p>
        </w:tc>
        <w:tc>
          <w:tcPr>
            <w:tcW w:w="540" w:type="dxa"/>
          </w:tcPr>
          <w:p w:rsidR="00C5612A" w:rsidRDefault="000E4A21" w:rsidP="006528DA">
            <w:pPr>
              <w:rPr>
                <w:color w:val="auto"/>
                <w:szCs w:val="18"/>
              </w:rPr>
            </w:pPr>
            <w:r>
              <w:rPr>
                <w:color w:val="auto"/>
                <w:szCs w:val="18"/>
              </w:rPr>
              <w:t>143</w:t>
            </w:r>
          </w:p>
        </w:tc>
        <w:tc>
          <w:tcPr>
            <w:tcW w:w="828" w:type="dxa"/>
          </w:tcPr>
          <w:p w:rsidR="00C5612A" w:rsidRDefault="002D03A2" w:rsidP="006528DA">
            <w:pPr>
              <w:rPr>
                <w:color w:val="auto"/>
                <w:szCs w:val="18"/>
              </w:rPr>
            </w:pPr>
            <w:r>
              <w:rPr>
                <w:color w:val="auto"/>
                <w:szCs w:val="18"/>
              </w:rPr>
              <w:t>99/24</w:t>
            </w:r>
          </w:p>
        </w:tc>
        <w:tc>
          <w:tcPr>
            <w:tcW w:w="810" w:type="dxa"/>
          </w:tcPr>
          <w:p w:rsidR="00C5612A" w:rsidRDefault="002D03A2" w:rsidP="006528DA">
            <w:pPr>
              <w:rPr>
                <w:color w:val="auto"/>
                <w:szCs w:val="18"/>
              </w:rPr>
            </w:pPr>
            <w:r>
              <w:rPr>
                <w:color w:val="auto"/>
                <w:szCs w:val="18"/>
              </w:rPr>
              <w:t>36/35</w:t>
            </w:r>
          </w:p>
        </w:tc>
        <w:tc>
          <w:tcPr>
            <w:tcW w:w="720" w:type="dxa"/>
          </w:tcPr>
          <w:p w:rsidR="002D03A2" w:rsidRDefault="002D03A2" w:rsidP="006528DA">
            <w:pPr>
              <w:rPr>
                <w:color w:val="auto"/>
                <w:szCs w:val="18"/>
              </w:rPr>
            </w:pPr>
            <w:r>
              <w:rPr>
                <w:color w:val="auto"/>
                <w:szCs w:val="18"/>
              </w:rPr>
              <w:t>580</w:t>
            </w:r>
          </w:p>
        </w:tc>
        <w:tc>
          <w:tcPr>
            <w:tcW w:w="630" w:type="dxa"/>
          </w:tcPr>
          <w:p w:rsidR="00C5612A" w:rsidRDefault="002D03A2" w:rsidP="006528DA">
            <w:pPr>
              <w:rPr>
                <w:color w:val="auto"/>
                <w:szCs w:val="18"/>
              </w:rPr>
            </w:pPr>
            <w:r>
              <w:rPr>
                <w:color w:val="auto"/>
                <w:szCs w:val="18"/>
              </w:rPr>
              <w:t>54</w:t>
            </w:r>
          </w:p>
        </w:tc>
        <w:tc>
          <w:tcPr>
            <w:tcW w:w="630" w:type="dxa"/>
          </w:tcPr>
          <w:p w:rsidR="00C5612A" w:rsidRDefault="002D03A2" w:rsidP="006528DA">
            <w:pPr>
              <w:rPr>
                <w:color w:val="auto"/>
                <w:szCs w:val="18"/>
              </w:rPr>
            </w:pPr>
            <w:r>
              <w:rPr>
                <w:color w:val="auto"/>
                <w:szCs w:val="18"/>
              </w:rPr>
              <w:t>230</w:t>
            </w:r>
          </w:p>
        </w:tc>
        <w:tc>
          <w:tcPr>
            <w:tcW w:w="630" w:type="dxa"/>
          </w:tcPr>
          <w:p w:rsidR="00C5612A" w:rsidRDefault="002D03A2" w:rsidP="006528DA">
            <w:pPr>
              <w:rPr>
                <w:color w:val="auto"/>
                <w:szCs w:val="18"/>
              </w:rPr>
            </w:pPr>
            <w:r>
              <w:rPr>
                <w:color w:val="auto"/>
                <w:szCs w:val="18"/>
              </w:rPr>
              <w:t>12</w:t>
            </w:r>
          </w:p>
        </w:tc>
        <w:tc>
          <w:tcPr>
            <w:tcW w:w="697" w:type="dxa"/>
          </w:tcPr>
          <w:p w:rsidR="002D03A2" w:rsidRDefault="002D03A2" w:rsidP="006528DA">
            <w:pPr>
              <w:rPr>
                <w:color w:val="auto"/>
                <w:szCs w:val="18"/>
              </w:rPr>
            </w:pPr>
            <w:r>
              <w:rPr>
                <w:color w:val="auto"/>
                <w:szCs w:val="18"/>
              </w:rPr>
              <w:t>20</w:t>
            </w:r>
          </w:p>
        </w:tc>
        <w:tc>
          <w:tcPr>
            <w:tcW w:w="720" w:type="dxa"/>
          </w:tcPr>
          <w:p w:rsidR="00C5612A" w:rsidRDefault="002D03A2" w:rsidP="006528DA">
            <w:pPr>
              <w:rPr>
                <w:color w:val="auto"/>
                <w:szCs w:val="18"/>
              </w:rPr>
            </w:pPr>
            <w:r>
              <w:rPr>
                <w:color w:val="auto"/>
                <w:szCs w:val="18"/>
              </w:rPr>
              <w:t>45</w:t>
            </w:r>
          </w:p>
        </w:tc>
        <w:tc>
          <w:tcPr>
            <w:tcW w:w="815" w:type="dxa"/>
          </w:tcPr>
          <w:p w:rsidR="00C5612A" w:rsidRDefault="002D03A2" w:rsidP="006528DA">
            <w:pPr>
              <w:rPr>
                <w:color w:val="auto"/>
                <w:szCs w:val="18"/>
              </w:rPr>
            </w:pPr>
            <w:r>
              <w:rPr>
                <w:color w:val="auto"/>
                <w:szCs w:val="18"/>
              </w:rPr>
              <w:t>32</w:t>
            </w:r>
          </w:p>
        </w:tc>
        <w:tc>
          <w:tcPr>
            <w:tcW w:w="540" w:type="dxa"/>
          </w:tcPr>
          <w:p w:rsidR="00C5612A" w:rsidRDefault="002D03A2" w:rsidP="006528DA">
            <w:pPr>
              <w:rPr>
                <w:color w:val="auto"/>
                <w:szCs w:val="18"/>
              </w:rPr>
            </w:pPr>
            <w:r>
              <w:rPr>
                <w:color w:val="auto"/>
                <w:szCs w:val="18"/>
              </w:rPr>
              <w:t>28</w:t>
            </w:r>
          </w:p>
        </w:tc>
        <w:tc>
          <w:tcPr>
            <w:tcW w:w="540" w:type="dxa"/>
          </w:tcPr>
          <w:p w:rsidR="00C5612A" w:rsidRDefault="002D03A2" w:rsidP="006528DA">
            <w:pPr>
              <w:rPr>
                <w:color w:val="auto"/>
                <w:szCs w:val="18"/>
              </w:rPr>
            </w:pPr>
            <w:r>
              <w:rPr>
                <w:color w:val="auto"/>
                <w:szCs w:val="18"/>
              </w:rPr>
              <w:t>12</w:t>
            </w:r>
          </w:p>
        </w:tc>
        <w:tc>
          <w:tcPr>
            <w:tcW w:w="540" w:type="dxa"/>
          </w:tcPr>
          <w:p w:rsidR="00C5612A" w:rsidRDefault="002D03A2" w:rsidP="006528DA">
            <w:pPr>
              <w:rPr>
                <w:color w:val="auto"/>
                <w:szCs w:val="18"/>
              </w:rPr>
            </w:pPr>
            <w:r>
              <w:rPr>
                <w:color w:val="auto"/>
                <w:szCs w:val="18"/>
              </w:rPr>
              <w:t>3</w:t>
            </w:r>
          </w:p>
        </w:tc>
        <w:tc>
          <w:tcPr>
            <w:tcW w:w="540" w:type="dxa"/>
          </w:tcPr>
          <w:p w:rsidR="00C5612A" w:rsidRDefault="002D03A2" w:rsidP="006528DA">
            <w:pPr>
              <w:rPr>
                <w:color w:val="auto"/>
                <w:szCs w:val="18"/>
              </w:rPr>
            </w:pPr>
            <w:r>
              <w:rPr>
                <w:color w:val="auto"/>
                <w:szCs w:val="18"/>
              </w:rPr>
              <w:t>0</w:t>
            </w:r>
          </w:p>
        </w:tc>
        <w:tc>
          <w:tcPr>
            <w:tcW w:w="558" w:type="dxa"/>
          </w:tcPr>
          <w:p w:rsidR="00C5612A" w:rsidRDefault="002D03A2" w:rsidP="006528DA">
            <w:pPr>
              <w:rPr>
                <w:color w:val="auto"/>
                <w:szCs w:val="18"/>
              </w:rPr>
            </w:pPr>
            <w:r>
              <w:rPr>
                <w:color w:val="auto"/>
                <w:szCs w:val="18"/>
              </w:rPr>
              <w:t>6</w:t>
            </w:r>
          </w:p>
        </w:tc>
      </w:tr>
      <w:tr w:rsidR="003E480B" w:rsidRPr="00604CB1" w:rsidTr="00226DE7">
        <w:tc>
          <w:tcPr>
            <w:tcW w:w="702" w:type="dxa"/>
          </w:tcPr>
          <w:p w:rsidR="003E480B" w:rsidRDefault="003E480B" w:rsidP="006528DA">
            <w:pPr>
              <w:rPr>
                <w:color w:val="auto"/>
                <w:szCs w:val="18"/>
              </w:rPr>
            </w:pPr>
            <w:r>
              <w:rPr>
                <w:color w:val="auto"/>
                <w:szCs w:val="18"/>
              </w:rPr>
              <w:t>03/23</w:t>
            </w:r>
          </w:p>
        </w:tc>
        <w:tc>
          <w:tcPr>
            <w:tcW w:w="540" w:type="dxa"/>
          </w:tcPr>
          <w:p w:rsidR="003E480B" w:rsidRDefault="004711D1" w:rsidP="006528DA">
            <w:pPr>
              <w:rPr>
                <w:color w:val="auto"/>
                <w:szCs w:val="18"/>
              </w:rPr>
            </w:pPr>
            <w:r>
              <w:rPr>
                <w:color w:val="auto"/>
                <w:szCs w:val="18"/>
              </w:rPr>
              <w:t>168</w:t>
            </w:r>
          </w:p>
        </w:tc>
        <w:tc>
          <w:tcPr>
            <w:tcW w:w="828" w:type="dxa"/>
          </w:tcPr>
          <w:p w:rsidR="003E480B" w:rsidRDefault="004711D1" w:rsidP="006528DA">
            <w:pPr>
              <w:rPr>
                <w:color w:val="auto"/>
                <w:szCs w:val="18"/>
              </w:rPr>
            </w:pPr>
            <w:r>
              <w:rPr>
                <w:color w:val="auto"/>
                <w:szCs w:val="18"/>
              </w:rPr>
              <w:t>78/36</w:t>
            </w:r>
          </w:p>
        </w:tc>
        <w:tc>
          <w:tcPr>
            <w:tcW w:w="810" w:type="dxa"/>
          </w:tcPr>
          <w:p w:rsidR="003E480B" w:rsidRDefault="004711D1" w:rsidP="006528DA">
            <w:pPr>
              <w:rPr>
                <w:color w:val="auto"/>
                <w:szCs w:val="18"/>
              </w:rPr>
            </w:pPr>
            <w:r>
              <w:rPr>
                <w:color w:val="auto"/>
                <w:szCs w:val="18"/>
              </w:rPr>
              <w:t>30/27</w:t>
            </w:r>
          </w:p>
        </w:tc>
        <w:tc>
          <w:tcPr>
            <w:tcW w:w="720" w:type="dxa"/>
          </w:tcPr>
          <w:p w:rsidR="003E480B" w:rsidRDefault="009877D7" w:rsidP="006528DA">
            <w:pPr>
              <w:rPr>
                <w:color w:val="auto"/>
                <w:szCs w:val="18"/>
              </w:rPr>
            </w:pPr>
            <w:r>
              <w:rPr>
                <w:color w:val="auto"/>
                <w:szCs w:val="18"/>
              </w:rPr>
              <w:t>771</w:t>
            </w:r>
          </w:p>
        </w:tc>
        <w:tc>
          <w:tcPr>
            <w:tcW w:w="630" w:type="dxa"/>
          </w:tcPr>
          <w:p w:rsidR="003E480B" w:rsidRDefault="009877D7" w:rsidP="006528DA">
            <w:pPr>
              <w:rPr>
                <w:color w:val="auto"/>
                <w:szCs w:val="18"/>
              </w:rPr>
            </w:pPr>
            <w:r>
              <w:rPr>
                <w:color w:val="auto"/>
                <w:szCs w:val="18"/>
              </w:rPr>
              <w:t>56</w:t>
            </w:r>
          </w:p>
        </w:tc>
        <w:tc>
          <w:tcPr>
            <w:tcW w:w="630" w:type="dxa"/>
          </w:tcPr>
          <w:p w:rsidR="003E480B" w:rsidRDefault="009877D7" w:rsidP="006528DA">
            <w:pPr>
              <w:rPr>
                <w:color w:val="auto"/>
                <w:szCs w:val="18"/>
              </w:rPr>
            </w:pPr>
            <w:r>
              <w:rPr>
                <w:color w:val="auto"/>
                <w:szCs w:val="18"/>
              </w:rPr>
              <w:t>392</w:t>
            </w:r>
          </w:p>
        </w:tc>
        <w:tc>
          <w:tcPr>
            <w:tcW w:w="630" w:type="dxa"/>
          </w:tcPr>
          <w:p w:rsidR="003E480B" w:rsidRDefault="009877D7" w:rsidP="006528DA">
            <w:pPr>
              <w:rPr>
                <w:color w:val="auto"/>
                <w:szCs w:val="18"/>
              </w:rPr>
            </w:pPr>
            <w:r>
              <w:rPr>
                <w:color w:val="auto"/>
                <w:szCs w:val="18"/>
              </w:rPr>
              <w:t>19</w:t>
            </w:r>
          </w:p>
        </w:tc>
        <w:tc>
          <w:tcPr>
            <w:tcW w:w="697" w:type="dxa"/>
          </w:tcPr>
          <w:p w:rsidR="003E480B" w:rsidRDefault="009877D7" w:rsidP="006528DA">
            <w:pPr>
              <w:rPr>
                <w:color w:val="auto"/>
                <w:szCs w:val="18"/>
              </w:rPr>
            </w:pPr>
            <w:r>
              <w:rPr>
                <w:color w:val="auto"/>
                <w:szCs w:val="18"/>
              </w:rPr>
              <w:t>20</w:t>
            </w:r>
          </w:p>
        </w:tc>
        <w:tc>
          <w:tcPr>
            <w:tcW w:w="720" w:type="dxa"/>
          </w:tcPr>
          <w:p w:rsidR="003E480B" w:rsidRDefault="009877D7" w:rsidP="006528DA">
            <w:pPr>
              <w:rPr>
                <w:color w:val="auto"/>
                <w:szCs w:val="18"/>
              </w:rPr>
            </w:pPr>
            <w:r>
              <w:rPr>
                <w:color w:val="auto"/>
                <w:szCs w:val="18"/>
              </w:rPr>
              <w:t>56</w:t>
            </w:r>
          </w:p>
        </w:tc>
        <w:tc>
          <w:tcPr>
            <w:tcW w:w="815" w:type="dxa"/>
          </w:tcPr>
          <w:p w:rsidR="003E480B" w:rsidRDefault="009877D7" w:rsidP="006528DA">
            <w:pPr>
              <w:rPr>
                <w:color w:val="auto"/>
                <w:szCs w:val="18"/>
              </w:rPr>
            </w:pPr>
            <w:r>
              <w:rPr>
                <w:color w:val="auto"/>
                <w:szCs w:val="18"/>
              </w:rPr>
              <w:t>33</w:t>
            </w:r>
          </w:p>
        </w:tc>
        <w:tc>
          <w:tcPr>
            <w:tcW w:w="540" w:type="dxa"/>
          </w:tcPr>
          <w:p w:rsidR="003E480B" w:rsidRDefault="009877D7" w:rsidP="006528DA">
            <w:pPr>
              <w:rPr>
                <w:color w:val="auto"/>
                <w:szCs w:val="18"/>
              </w:rPr>
            </w:pPr>
            <w:r>
              <w:rPr>
                <w:color w:val="auto"/>
                <w:szCs w:val="18"/>
              </w:rPr>
              <w:t>27</w:t>
            </w:r>
          </w:p>
        </w:tc>
        <w:tc>
          <w:tcPr>
            <w:tcW w:w="540" w:type="dxa"/>
          </w:tcPr>
          <w:p w:rsidR="003E480B" w:rsidRDefault="009877D7" w:rsidP="006528DA">
            <w:pPr>
              <w:rPr>
                <w:color w:val="auto"/>
                <w:szCs w:val="18"/>
              </w:rPr>
            </w:pPr>
            <w:r>
              <w:rPr>
                <w:color w:val="auto"/>
                <w:szCs w:val="18"/>
              </w:rPr>
              <w:t>15</w:t>
            </w:r>
          </w:p>
        </w:tc>
        <w:tc>
          <w:tcPr>
            <w:tcW w:w="540" w:type="dxa"/>
          </w:tcPr>
          <w:p w:rsidR="003E480B" w:rsidRDefault="009877D7" w:rsidP="006528DA">
            <w:pPr>
              <w:rPr>
                <w:color w:val="auto"/>
                <w:szCs w:val="18"/>
              </w:rPr>
            </w:pPr>
            <w:r>
              <w:rPr>
                <w:color w:val="auto"/>
                <w:szCs w:val="18"/>
              </w:rPr>
              <w:t>5</w:t>
            </w:r>
          </w:p>
        </w:tc>
        <w:tc>
          <w:tcPr>
            <w:tcW w:w="540" w:type="dxa"/>
          </w:tcPr>
          <w:p w:rsidR="003E480B" w:rsidRDefault="009877D7" w:rsidP="006528DA">
            <w:pPr>
              <w:rPr>
                <w:color w:val="auto"/>
                <w:szCs w:val="18"/>
              </w:rPr>
            </w:pPr>
            <w:r>
              <w:rPr>
                <w:color w:val="auto"/>
                <w:szCs w:val="18"/>
              </w:rPr>
              <w:t>0</w:t>
            </w:r>
          </w:p>
        </w:tc>
        <w:tc>
          <w:tcPr>
            <w:tcW w:w="558" w:type="dxa"/>
          </w:tcPr>
          <w:p w:rsidR="003E480B" w:rsidRDefault="009877D7" w:rsidP="006528DA">
            <w:pPr>
              <w:rPr>
                <w:color w:val="auto"/>
                <w:szCs w:val="18"/>
              </w:rPr>
            </w:pPr>
            <w:r>
              <w:rPr>
                <w:color w:val="auto"/>
                <w:szCs w:val="18"/>
              </w:rPr>
              <w:t>12</w:t>
            </w:r>
          </w:p>
        </w:tc>
      </w:tr>
      <w:tr w:rsidR="004B3911" w:rsidRPr="00604CB1" w:rsidTr="00226DE7">
        <w:tc>
          <w:tcPr>
            <w:tcW w:w="702" w:type="dxa"/>
          </w:tcPr>
          <w:p w:rsidR="004B3911" w:rsidRDefault="00686E03" w:rsidP="006528DA">
            <w:pPr>
              <w:rPr>
                <w:color w:val="auto"/>
                <w:szCs w:val="18"/>
              </w:rPr>
            </w:pPr>
            <w:r>
              <w:rPr>
                <w:color w:val="auto"/>
                <w:szCs w:val="18"/>
              </w:rPr>
              <w:t>02/23</w:t>
            </w:r>
          </w:p>
        </w:tc>
        <w:tc>
          <w:tcPr>
            <w:tcW w:w="540" w:type="dxa"/>
          </w:tcPr>
          <w:p w:rsidR="004B3911" w:rsidRDefault="00686E03" w:rsidP="006528DA">
            <w:pPr>
              <w:rPr>
                <w:color w:val="auto"/>
                <w:szCs w:val="18"/>
              </w:rPr>
            </w:pPr>
            <w:r>
              <w:rPr>
                <w:color w:val="auto"/>
                <w:szCs w:val="18"/>
              </w:rPr>
              <w:t>131</w:t>
            </w:r>
          </w:p>
        </w:tc>
        <w:tc>
          <w:tcPr>
            <w:tcW w:w="828" w:type="dxa"/>
          </w:tcPr>
          <w:p w:rsidR="004B3911" w:rsidRDefault="00686E03" w:rsidP="006528DA">
            <w:pPr>
              <w:rPr>
                <w:color w:val="auto"/>
                <w:szCs w:val="18"/>
              </w:rPr>
            </w:pPr>
            <w:r>
              <w:rPr>
                <w:color w:val="auto"/>
                <w:szCs w:val="18"/>
              </w:rPr>
              <w:t>98/26</w:t>
            </w:r>
          </w:p>
        </w:tc>
        <w:tc>
          <w:tcPr>
            <w:tcW w:w="810" w:type="dxa"/>
          </w:tcPr>
          <w:p w:rsidR="004B3911" w:rsidRDefault="00686E03" w:rsidP="006528DA">
            <w:pPr>
              <w:rPr>
                <w:color w:val="auto"/>
                <w:szCs w:val="18"/>
              </w:rPr>
            </w:pPr>
            <w:r>
              <w:rPr>
                <w:color w:val="auto"/>
                <w:szCs w:val="18"/>
              </w:rPr>
              <w:t>44/42</w:t>
            </w:r>
          </w:p>
        </w:tc>
        <w:tc>
          <w:tcPr>
            <w:tcW w:w="720" w:type="dxa"/>
          </w:tcPr>
          <w:p w:rsidR="004B3911" w:rsidRDefault="00F547FD" w:rsidP="006528DA">
            <w:pPr>
              <w:rPr>
                <w:color w:val="auto"/>
                <w:szCs w:val="18"/>
              </w:rPr>
            </w:pPr>
            <w:r>
              <w:rPr>
                <w:color w:val="auto"/>
                <w:szCs w:val="18"/>
              </w:rPr>
              <w:t>819</w:t>
            </w:r>
          </w:p>
        </w:tc>
        <w:tc>
          <w:tcPr>
            <w:tcW w:w="630" w:type="dxa"/>
          </w:tcPr>
          <w:p w:rsidR="004B3911" w:rsidRDefault="00F547FD" w:rsidP="006528DA">
            <w:pPr>
              <w:rPr>
                <w:color w:val="auto"/>
                <w:szCs w:val="18"/>
              </w:rPr>
            </w:pPr>
            <w:r>
              <w:rPr>
                <w:color w:val="auto"/>
                <w:szCs w:val="18"/>
              </w:rPr>
              <w:t>70</w:t>
            </w:r>
          </w:p>
        </w:tc>
        <w:tc>
          <w:tcPr>
            <w:tcW w:w="630" w:type="dxa"/>
          </w:tcPr>
          <w:p w:rsidR="004B3911" w:rsidRDefault="00F547FD" w:rsidP="006528DA">
            <w:pPr>
              <w:rPr>
                <w:color w:val="auto"/>
                <w:szCs w:val="18"/>
              </w:rPr>
            </w:pPr>
            <w:r>
              <w:rPr>
                <w:color w:val="auto"/>
                <w:szCs w:val="18"/>
              </w:rPr>
              <w:t>297</w:t>
            </w:r>
          </w:p>
        </w:tc>
        <w:tc>
          <w:tcPr>
            <w:tcW w:w="630" w:type="dxa"/>
          </w:tcPr>
          <w:p w:rsidR="004B3911" w:rsidRDefault="00F547FD" w:rsidP="006528DA">
            <w:pPr>
              <w:rPr>
                <w:color w:val="auto"/>
                <w:szCs w:val="18"/>
              </w:rPr>
            </w:pPr>
            <w:r>
              <w:rPr>
                <w:color w:val="auto"/>
                <w:szCs w:val="18"/>
              </w:rPr>
              <w:t>13</w:t>
            </w:r>
          </w:p>
        </w:tc>
        <w:tc>
          <w:tcPr>
            <w:tcW w:w="697" w:type="dxa"/>
          </w:tcPr>
          <w:p w:rsidR="004B3911" w:rsidRDefault="00F547FD" w:rsidP="006528DA">
            <w:pPr>
              <w:rPr>
                <w:color w:val="auto"/>
                <w:szCs w:val="18"/>
              </w:rPr>
            </w:pPr>
            <w:r>
              <w:rPr>
                <w:color w:val="auto"/>
                <w:szCs w:val="18"/>
              </w:rPr>
              <w:t>21</w:t>
            </w:r>
          </w:p>
        </w:tc>
        <w:tc>
          <w:tcPr>
            <w:tcW w:w="720" w:type="dxa"/>
          </w:tcPr>
          <w:p w:rsidR="004B3911" w:rsidRDefault="009E04D8" w:rsidP="006528DA">
            <w:pPr>
              <w:rPr>
                <w:color w:val="auto"/>
                <w:szCs w:val="18"/>
              </w:rPr>
            </w:pPr>
            <w:r>
              <w:rPr>
                <w:color w:val="auto"/>
                <w:szCs w:val="18"/>
              </w:rPr>
              <w:t>62</w:t>
            </w:r>
          </w:p>
        </w:tc>
        <w:tc>
          <w:tcPr>
            <w:tcW w:w="815" w:type="dxa"/>
          </w:tcPr>
          <w:p w:rsidR="004B3911" w:rsidRDefault="009E04D8" w:rsidP="006528DA">
            <w:pPr>
              <w:rPr>
                <w:color w:val="auto"/>
                <w:szCs w:val="18"/>
              </w:rPr>
            </w:pPr>
            <w:r>
              <w:rPr>
                <w:color w:val="auto"/>
                <w:szCs w:val="18"/>
              </w:rPr>
              <w:t>30</w:t>
            </w:r>
          </w:p>
        </w:tc>
        <w:tc>
          <w:tcPr>
            <w:tcW w:w="540" w:type="dxa"/>
          </w:tcPr>
          <w:p w:rsidR="004B3911" w:rsidRDefault="009E04D8" w:rsidP="006528DA">
            <w:pPr>
              <w:rPr>
                <w:color w:val="auto"/>
                <w:szCs w:val="18"/>
              </w:rPr>
            </w:pPr>
            <w:r>
              <w:rPr>
                <w:color w:val="auto"/>
                <w:szCs w:val="18"/>
              </w:rPr>
              <w:t>20</w:t>
            </w:r>
          </w:p>
        </w:tc>
        <w:tc>
          <w:tcPr>
            <w:tcW w:w="540" w:type="dxa"/>
          </w:tcPr>
          <w:p w:rsidR="004B3911" w:rsidRDefault="009E04D8" w:rsidP="006528DA">
            <w:pPr>
              <w:rPr>
                <w:color w:val="auto"/>
                <w:szCs w:val="18"/>
              </w:rPr>
            </w:pPr>
            <w:r>
              <w:rPr>
                <w:color w:val="auto"/>
                <w:szCs w:val="18"/>
              </w:rPr>
              <w:t>15</w:t>
            </w:r>
          </w:p>
        </w:tc>
        <w:tc>
          <w:tcPr>
            <w:tcW w:w="540" w:type="dxa"/>
          </w:tcPr>
          <w:p w:rsidR="004B3911" w:rsidRDefault="009E04D8" w:rsidP="006528DA">
            <w:pPr>
              <w:rPr>
                <w:color w:val="auto"/>
                <w:szCs w:val="18"/>
              </w:rPr>
            </w:pPr>
            <w:r>
              <w:rPr>
                <w:color w:val="auto"/>
                <w:szCs w:val="18"/>
              </w:rPr>
              <w:t>3</w:t>
            </w:r>
          </w:p>
        </w:tc>
        <w:tc>
          <w:tcPr>
            <w:tcW w:w="540" w:type="dxa"/>
          </w:tcPr>
          <w:p w:rsidR="004B3911" w:rsidRDefault="009E04D8" w:rsidP="006528DA">
            <w:pPr>
              <w:rPr>
                <w:color w:val="auto"/>
                <w:szCs w:val="18"/>
              </w:rPr>
            </w:pPr>
            <w:r>
              <w:rPr>
                <w:color w:val="auto"/>
                <w:szCs w:val="18"/>
              </w:rPr>
              <w:t>0</w:t>
            </w:r>
          </w:p>
        </w:tc>
        <w:tc>
          <w:tcPr>
            <w:tcW w:w="558" w:type="dxa"/>
          </w:tcPr>
          <w:p w:rsidR="004B3911" w:rsidRDefault="009E04D8" w:rsidP="006528DA">
            <w:pPr>
              <w:rPr>
                <w:color w:val="auto"/>
                <w:szCs w:val="18"/>
              </w:rPr>
            </w:pPr>
            <w:r>
              <w:rPr>
                <w:color w:val="auto"/>
                <w:szCs w:val="18"/>
              </w:rPr>
              <w:t>6</w:t>
            </w:r>
          </w:p>
        </w:tc>
      </w:tr>
      <w:tr w:rsidR="00D74B98" w:rsidRPr="00604CB1" w:rsidTr="00226DE7">
        <w:tc>
          <w:tcPr>
            <w:tcW w:w="702" w:type="dxa"/>
          </w:tcPr>
          <w:p w:rsidR="00D74B98" w:rsidRDefault="00D74B98" w:rsidP="006528DA">
            <w:pPr>
              <w:rPr>
                <w:color w:val="auto"/>
                <w:szCs w:val="18"/>
              </w:rPr>
            </w:pPr>
            <w:r>
              <w:rPr>
                <w:color w:val="auto"/>
                <w:szCs w:val="18"/>
              </w:rPr>
              <w:t>01/23</w:t>
            </w:r>
          </w:p>
        </w:tc>
        <w:tc>
          <w:tcPr>
            <w:tcW w:w="540" w:type="dxa"/>
          </w:tcPr>
          <w:p w:rsidR="00D74B98" w:rsidRDefault="00D74B98" w:rsidP="006528DA">
            <w:pPr>
              <w:rPr>
                <w:color w:val="auto"/>
                <w:szCs w:val="18"/>
              </w:rPr>
            </w:pPr>
            <w:r>
              <w:rPr>
                <w:color w:val="auto"/>
                <w:szCs w:val="18"/>
              </w:rPr>
              <w:t>164</w:t>
            </w:r>
          </w:p>
        </w:tc>
        <w:tc>
          <w:tcPr>
            <w:tcW w:w="828" w:type="dxa"/>
          </w:tcPr>
          <w:p w:rsidR="00D74B98" w:rsidRDefault="00D74B98" w:rsidP="006528DA">
            <w:pPr>
              <w:rPr>
                <w:color w:val="auto"/>
                <w:szCs w:val="18"/>
              </w:rPr>
            </w:pPr>
            <w:r>
              <w:rPr>
                <w:color w:val="auto"/>
                <w:szCs w:val="18"/>
              </w:rPr>
              <w:t>98/39</w:t>
            </w:r>
          </w:p>
        </w:tc>
        <w:tc>
          <w:tcPr>
            <w:tcW w:w="810" w:type="dxa"/>
          </w:tcPr>
          <w:p w:rsidR="00D74B98" w:rsidRDefault="00AB0697" w:rsidP="006528DA">
            <w:pPr>
              <w:rPr>
                <w:color w:val="auto"/>
                <w:szCs w:val="18"/>
              </w:rPr>
            </w:pPr>
            <w:r>
              <w:rPr>
                <w:color w:val="auto"/>
                <w:szCs w:val="18"/>
              </w:rPr>
              <w:t>41/35</w:t>
            </w:r>
          </w:p>
        </w:tc>
        <w:tc>
          <w:tcPr>
            <w:tcW w:w="720" w:type="dxa"/>
          </w:tcPr>
          <w:p w:rsidR="00D74B98" w:rsidRDefault="00AB0697" w:rsidP="006528DA">
            <w:pPr>
              <w:rPr>
                <w:color w:val="auto"/>
                <w:szCs w:val="18"/>
              </w:rPr>
            </w:pPr>
            <w:r>
              <w:rPr>
                <w:color w:val="auto"/>
                <w:szCs w:val="18"/>
              </w:rPr>
              <w:t>779</w:t>
            </w:r>
          </w:p>
        </w:tc>
        <w:tc>
          <w:tcPr>
            <w:tcW w:w="630" w:type="dxa"/>
          </w:tcPr>
          <w:p w:rsidR="00D74B98" w:rsidRDefault="00AB0697" w:rsidP="006528DA">
            <w:pPr>
              <w:rPr>
                <w:color w:val="auto"/>
                <w:szCs w:val="18"/>
              </w:rPr>
            </w:pPr>
            <w:r>
              <w:rPr>
                <w:color w:val="auto"/>
                <w:szCs w:val="18"/>
              </w:rPr>
              <w:t>72</w:t>
            </w:r>
          </w:p>
        </w:tc>
        <w:tc>
          <w:tcPr>
            <w:tcW w:w="630" w:type="dxa"/>
          </w:tcPr>
          <w:p w:rsidR="00D74B98" w:rsidRDefault="00AB0697" w:rsidP="006528DA">
            <w:pPr>
              <w:rPr>
                <w:color w:val="auto"/>
                <w:szCs w:val="18"/>
              </w:rPr>
            </w:pPr>
            <w:r>
              <w:rPr>
                <w:color w:val="auto"/>
                <w:szCs w:val="18"/>
              </w:rPr>
              <w:t>356</w:t>
            </w:r>
          </w:p>
        </w:tc>
        <w:tc>
          <w:tcPr>
            <w:tcW w:w="630" w:type="dxa"/>
          </w:tcPr>
          <w:p w:rsidR="00D74B98" w:rsidRDefault="00AB0697" w:rsidP="006528DA">
            <w:pPr>
              <w:rPr>
                <w:color w:val="auto"/>
                <w:szCs w:val="18"/>
              </w:rPr>
            </w:pPr>
            <w:r>
              <w:rPr>
                <w:color w:val="auto"/>
                <w:szCs w:val="18"/>
              </w:rPr>
              <w:t>10</w:t>
            </w:r>
          </w:p>
        </w:tc>
        <w:tc>
          <w:tcPr>
            <w:tcW w:w="697" w:type="dxa"/>
          </w:tcPr>
          <w:p w:rsidR="00D74B98" w:rsidRDefault="00AB0697" w:rsidP="006528DA">
            <w:pPr>
              <w:rPr>
                <w:color w:val="auto"/>
                <w:szCs w:val="18"/>
              </w:rPr>
            </w:pPr>
            <w:r>
              <w:rPr>
                <w:color w:val="auto"/>
                <w:szCs w:val="18"/>
              </w:rPr>
              <w:t>13</w:t>
            </w:r>
          </w:p>
        </w:tc>
        <w:tc>
          <w:tcPr>
            <w:tcW w:w="720" w:type="dxa"/>
          </w:tcPr>
          <w:p w:rsidR="00D74B98" w:rsidRDefault="00AB0697" w:rsidP="006528DA">
            <w:pPr>
              <w:rPr>
                <w:color w:val="auto"/>
                <w:szCs w:val="18"/>
              </w:rPr>
            </w:pPr>
            <w:r>
              <w:rPr>
                <w:color w:val="auto"/>
                <w:szCs w:val="18"/>
              </w:rPr>
              <w:t>50</w:t>
            </w:r>
          </w:p>
        </w:tc>
        <w:tc>
          <w:tcPr>
            <w:tcW w:w="815" w:type="dxa"/>
          </w:tcPr>
          <w:p w:rsidR="00D74B98" w:rsidRDefault="00AB0697" w:rsidP="006528DA">
            <w:pPr>
              <w:rPr>
                <w:color w:val="auto"/>
                <w:szCs w:val="18"/>
              </w:rPr>
            </w:pPr>
            <w:r>
              <w:rPr>
                <w:color w:val="auto"/>
                <w:szCs w:val="18"/>
              </w:rPr>
              <w:t>34</w:t>
            </w:r>
          </w:p>
        </w:tc>
        <w:tc>
          <w:tcPr>
            <w:tcW w:w="540" w:type="dxa"/>
          </w:tcPr>
          <w:p w:rsidR="00D74B98" w:rsidRDefault="00AB0697" w:rsidP="006528DA">
            <w:pPr>
              <w:rPr>
                <w:color w:val="auto"/>
                <w:szCs w:val="18"/>
              </w:rPr>
            </w:pPr>
            <w:r>
              <w:rPr>
                <w:color w:val="auto"/>
                <w:szCs w:val="18"/>
              </w:rPr>
              <w:t>28</w:t>
            </w:r>
          </w:p>
        </w:tc>
        <w:tc>
          <w:tcPr>
            <w:tcW w:w="540" w:type="dxa"/>
          </w:tcPr>
          <w:p w:rsidR="00D74B98" w:rsidRDefault="00AB0697" w:rsidP="006528DA">
            <w:pPr>
              <w:rPr>
                <w:color w:val="auto"/>
                <w:szCs w:val="18"/>
              </w:rPr>
            </w:pPr>
            <w:r>
              <w:rPr>
                <w:color w:val="auto"/>
                <w:szCs w:val="18"/>
              </w:rPr>
              <w:t>14</w:t>
            </w:r>
          </w:p>
        </w:tc>
        <w:tc>
          <w:tcPr>
            <w:tcW w:w="540" w:type="dxa"/>
          </w:tcPr>
          <w:p w:rsidR="00D74B98" w:rsidRDefault="00AB0697" w:rsidP="006528DA">
            <w:pPr>
              <w:rPr>
                <w:color w:val="auto"/>
                <w:szCs w:val="18"/>
              </w:rPr>
            </w:pPr>
            <w:r>
              <w:rPr>
                <w:color w:val="auto"/>
                <w:szCs w:val="18"/>
              </w:rPr>
              <w:t>3</w:t>
            </w:r>
          </w:p>
        </w:tc>
        <w:tc>
          <w:tcPr>
            <w:tcW w:w="540" w:type="dxa"/>
          </w:tcPr>
          <w:p w:rsidR="00D74B98" w:rsidRDefault="00AB0697" w:rsidP="006528DA">
            <w:pPr>
              <w:rPr>
                <w:color w:val="auto"/>
                <w:szCs w:val="18"/>
              </w:rPr>
            </w:pPr>
            <w:r>
              <w:rPr>
                <w:color w:val="auto"/>
                <w:szCs w:val="18"/>
              </w:rPr>
              <w:t>0</w:t>
            </w:r>
          </w:p>
        </w:tc>
        <w:tc>
          <w:tcPr>
            <w:tcW w:w="558" w:type="dxa"/>
          </w:tcPr>
          <w:p w:rsidR="00D74B98" w:rsidRDefault="00AB0697" w:rsidP="006528DA">
            <w:pPr>
              <w:rPr>
                <w:color w:val="auto"/>
                <w:szCs w:val="18"/>
              </w:rPr>
            </w:pPr>
            <w:r>
              <w:rPr>
                <w:color w:val="auto"/>
                <w:szCs w:val="18"/>
              </w:rPr>
              <w:t>7</w:t>
            </w:r>
          </w:p>
        </w:tc>
      </w:tr>
      <w:tr w:rsidR="001E0276" w:rsidRPr="00604CB1" w:rsidTr="00226DE7">
        <w:tc>
          <w:tcPr>
            <w:tcW w:w="702" w:type="dxa"/>
          </w:tcPr>
          <w:p w:rsidR="001E0276" w:rsidRDefault="001E0276" w:rsidP="006528DA">
            <w:pPr>
              <w:rPr>
                <w:color w:val="auto"/>
                <w:szCs w:val="18"/>
              </w:rPr>
            </w:pPr>
            <w:r>
              <w:rPr>
                <w:color w:val="auto"/>
                <w:szCs w:val="18"/>
              </w:rPr>
              <w:t>12/22</w:t>
            </w:r>
          </w:p>
        </w:tc>
        <w:tc>
          <w:tcPr>
            <w:tcW w:w="540" w:type="dxa"/>
          </w:tcPr>
          <w:p w:rsidR="001E0276" w:rsidRDefault="007B7BB7" w:rsidP="006528DA">
            <w:pPr>
              <w:rPr>
                <w:color w:val="auto"/>
                <w:szCs w:val="18"/>
              </w:rPr>
            </w:pPr>
            <w:r>
              <w:rPr>
                <w:color w:val="auto"/>
                <w:szCs w:val="18"/>
              </w:rPr>
              <w:t>145</w:t>
            </w:r>
          </w:p>
        </w:tc>
        <w:tc>
          <w:tcPr>
            <w:tcW w:w="828" w:type="dxa"/>
          </w:tcPr>
          <w:p w:rsidR="001E0276" w:rsidRDefault="007B7BB7" w:rsidP="006528DA">
            <w:pPr>
              <w:rPr>
                <w:color w:val="auto"/>
                <w:szCs w:val="18"/>
              </w:rPr>
            </w:pPr>
            <w:r>
              <w:rPr>
                <w:color w:val="auto"/>
                <w:szCs w:val="18"/>
              </w:rPr>
              <w:t>82/52</w:t>
            </w:r>
          </w:p>
        </w:tc>
        <w:tc>
          <w:tcPr>
            <w:tcW w:w="810" w:type="dxa"/>
          </w:tcPr>
          <w:p w:rsidR="001E0276" w:rsidRDefault="00DF5555" w:rsidP="006528DA">
            <w:pPr>
              <w:rPr>
                <w:color w:val="auto"/>
                <w:szCs w:val="18"/>
              </w:rPr>
            </w:pPr>
            <w:r>
              <w:rPr>
                <w:color w:val="auto"/>
                <w:szCs w:val="18"/>
              </w:rPr>
              <w:t>21/22</w:t>
            </w:r>
          </w:p>
        </w:tc>
        <w:tc>
          <w:tcPr>
            <w:tcW w:w="720" w:type="dxa"/>
          </w:tcPr>
          <w:p w:rsidR="001E0276" w:rsidRDefault="009943E0" w:rsidP="006528DA">
            <w:pPr>
              <w:rPr>
                <w:color w:val="auto"/>
                <w:szCs w:val="18"/>
              </w:rPr>
            </w:pPr>
            <w:r>
              <w:rPr>
                <w:color w:val="auto"/>
                <w:szCs w:val="18"/>
              </w:rPr>
              <w:t>594</w:t>
            </w:r>
          </w:p>
        </w:tc>
        <w:tc>
          <w:tcPr>
            <w:tcW w:w="630" w:type="dxa"/>
          </w:tcPr>
          <w:p w:rsidR="001E0276" w:rsidRDefault="009943E0" w:rsidP="006528DA">
            <w:pPr>
              <w:rPr>
                <w:color w:val="auto"/>
                <w:szCs w:val="18"/>
              </w:rPr>
            </w:pPr>
            <w:r>
              <w:rPr>
                <w:color w:val="auto"/>
                <w:szCs w:val="18"/>
              </w:rPr>
              <w:t>69</w:t>
            </w:r>
          </w:p>
        </w:tc>
        <w:tc>
          <w:tcPr>
            <w:tcW w:w="630" w:type="dxa"/>
          </w:tcPr>
          <w:p w:rsidR="001E0276" w:rsidRDefault="009943E0" w:rsidP="006528DA">
            <w:pPr>
              <w:rPr>
                <w:color w:val="auto"/>
                <w:szCs w:val="18"/>
              </w:rPr>
            </w:pPr>
            <w:r>
              <w:rPr>
                <w:color w:val="auto"/>
                <w:szCs w:val="18"/>
              </w:rPr>
              <w:t>369</w:t>
            </w:r>
          </w:p>
        </w:tc>
        <w:tc>
          <w:tcPr>
            <w:tcW w:w="630" w:type="dxa"/>
          </w:tcPr>
          <w:p w:rsidR="001E0276" w:rsidRDefault="009943E0" w:rsidP="006528DA">
            <w:pPr>
              <w:rPr>
                <w:color w:val="auto"/>
                <w:szCs w:val="18"/>
              </w:rPr>
            </w:pPr>
            <w:r>
              <w:rPr>
                <w:color w:val="auto"/>
                <w:szCs w:val="18"/>
              </w:rPr>
              <w:t>10</w:t>
            </w:r>
          </w:p>
        </w:tc>
        <w:tc>
          <w:tcPr>
            <w:tcW w:w="697" w:type="dxa"/>
          </w:tcPr>
          <w:p w:rsidR="001E0276" w:rsidRDefault="009943E0" w:rsidP="006528DA">
            <w:pPr>
              <w:rPr>
                <w:color w:val="auto"/>
                <w:szCs w:val="18"/>
              </w:rPr>
            </w:pPr>
            <w:r>
              <w:rPr>
                <w:color w:val="auto"/>
                <w:szCs w:val="18"/>
              </w:rPr>
              <w:t>12</w:t>
            </w:r>
          </w:p>
        </w:tc>
        <w:tc>
          <w:tcPr>
            <w:tcW w:w="720" w:type="dxa"/>
          </w:tcPr>
          <w:p w:rsidR="001E0276" w:rsidRDefault="00BC344D" w:rsidP="006528DA">
            <w:pPr>
              <w:rPr>
                <w:color w:val="auto"/>
                <w:szCs w:val="18"/>
              </w:rPr>
            </w:pPr>
            <w:r>
              <w:rPr>
                <w:color w:val="auto"/>
                <w:szCs w:val="18"/>
              </w:rPr>
              <w:t>48</w:t>
            </w:r>
          </w:p>
        </w:tc>
        <w:tc>
          <w:tcPr>
            <w:tcW w:w="815" w:type="dxa"/>
          </w:tcPr>
          <w:p w:rsidR="001E0276" w:rsidRDefault="00BC344D" w:rsidP="006528DA">
            <w:pPr>
              <w:rPr>
                <w:color w:val="auto"/>
                <w:szCs w:val="18"/>
              </w:rPr>
            </w:pPr>
            <w:r>
              <w:rPr>
                <w:color w:val="auto"/>
                <w:szCs w:val="18"/>
              </w:rPr>
              <w:t>28</w:t>
            </w:r>
          </w:p>
        </w:tc>
        <w:tc>
          <w:tcPr>
            <w:tcW w:w="540" w:type="dxa"/>
          </w:tcPr>
          <w:p w:rsidR="001E0276" w:rsidRDefault="00BC344D" w:rsidP="006528DA">
            <w:pPr>
              <w:rPr>
                <w:color w:val="auto"/>
                <w:szCs w:val="18"/>
              </w:rPr>
            </w:pPr>
            <w:r>
              <w:rPr>
                <w:color w:val="auto"/>
                <w:szCs w:val="18"/>
              </w:rPr>
              <w:t>19</w:t>
            </w:r>
          </w:p>
        </w:tc>
        <w:tc>
          <w:tcPr>
            <w:tcW w:w="540" w:type="dxa"/>
          </w:tcPr>
          <w:p w:rsidR="001E0276" w:rsidRDefault="00BC344D" w:rsidP="006528DA">
            <w:pPr>
              <w:rPr>
                <w:color w:val="auto"/>
                <w:szCs w:val="18"/>
              </w:rPr>
            </w:pPr>
            <w:r>
              <w:rPr>
                <w:color w:val="auto"/>
                <w:szCs w:val="18"/>
              </w:rPr>
              <w:t>15</w:t>
            </w:r>
          </w:p>
        </w:tc>
        <w:tc>
          <w:tcPr>
            <w:tcW w:w="540" w:type="dxa"/>
          </w:tcPr>
          <w:p w:rsidR="001E0276" w:rsidRDefault="00BC344D" w:rsidP="006528DA">
            <w:pPr>
              <w:rPr>
                <w:color w:val="auto"/>
                <w:szCs w:val="18"/>
              </w:rPr>
            </w:pPr>
            <w:r>
              <w:rPr>
                <w:color w:val="auto"/>
                <w:szCs w:val="18"/>
              </w:rPr>
              <w:t>4</w:t>
            </w:r>
          </w:p>
        </w:tc>
        <w:tc>
          <w:tcPr>
            <w:tcW w:w="540" w:type="dxa"/>
          </w:tcPr>
          <w:p w:rsidR="001E0276" w:rsidRDefault="00BC344D" w:rsidP="006528DA">
            <w:pPr>
              <w:rPr>
                <w:color w:val="auto"/>
                <w:szCs w:val="18"/>
              </w:rPr>
            </w:pPr>
            <w:r>
              <w:rPr>
                <w:color w:val="auto"/>
                <w:szCs w:val="18"/>
              </w:rPr>
              <w:t>0</w:t>
            </w:r>
          </w:p>
        </w:tc>
        <w:tc>
          <w:tcPr>
            <w:tcW w:w="558" w:type="dxa"/>
          </w:tcPr>
          <w:p w:rsidR="001E0276" w:rsidRDefault="00BC344D" w:rsidP="006528DA">
            <w:pPr>
              <w:rPr>
                <w:color w:val="auto"/>
                <w:szCs w:val="18"/>
              </w:rPr>
            </w:pPr>
            <w:r>
              <w:rPr>
                <w:color w:val="auto"/>
                <w:szCs w:val="18"/>
              </w:rPr>
              <w:t>4</w:t>
            </w:r>
          </w:p>
        </w:tc>
      </w:tr>
      <w:tr w:rsidR="00F36E0B" w:rsidRPr="00604CB1" w:rsidTr="00226DE7">
        <w:tc>
          <w:tcPr>
            <w:tcW w:w="702" w:type="dxa"/>
          </w:tcPr>
          <w:p w:rsidR="00F36E0B" w:rsidRDefault="00F36E0B" w:rsidP="006528DA">
            <w:pPr>
              <w:rPr>
                <w:color w:val="auto"/>
                <w:szCs w:val="18"/>
              </w:rPr>
            </w:pPr>
            <w:r>
              <w:rPr>
                <w:color w:val="auto"/>
                <w:szCs w:val="18"/>
              </w:rPr>
              <w:t>11/22</w:t>
            </w:r>
          </w:p>
        </w:tc>
        <w:tc>
          <w:tcPr>
            <w:tcW w:w="540" w:type="dxa"/>
          </w:tcPr>
          <w:p w:rsidR="00F36E0B" w:rsidRDefault="009518DD" w:rsidP="006528DA">
            <w:pPr>
              <w:rPr>
                <w:color w:val="auto"/>
                <w:szCs w:val="18"/>
              </w:rPr>
            </w:pPr>
            <w:r>
              <w:rPr>
                <w:color w:val="auto"/>
                <w:szCs w:val="18"/>
              </w:rPr>
              <w:t>113</w:t>
            </w:r>
          </w:p>
        </w:tc>
        <w:tc>
          <w:tcPr>
            <w:tcW w:w="828" w:type="dxa"/>
          </w:tcPr>
          <w:p w:rsidR="00F36E0B" w:rsidRDefault="009518DD" w:rsidP="006528DA">
            <w:pPr>
              <w:rPr>
                <w:color w:val="auto"/>
                <w:szCs w:val="18"/>
              </w:rPr>
            </w:pPr>
            <w:r>
              <w:rPr>
                <w:color w:val="auto"/>
                <w:szCs w:val="18"/>
              </w:rPr>
              <w:t>89/36</w:t>
            </w:r>
          </w:p>
        </w:tc>
        <w:tc>
          <w:tcPr>
            <w:tcW w:w="810" w:type="dxa"/>
          </w:tcPr>
          <w:p w:rsidR="00F36E0B" w:rsidRPr="00DD10C0" w:rsidRDefault="006E5A8D" w:rsidP="006528DA">
            <w:pPr>
              <w:rPr>
                <w:color w:val="auto"/>
                <w:szCs w:val="18"/>
              </w:rPr>
            </w:pPr>
            <w:r>
              <w:rPr>
                <w:color w:val="auto"/>
                <w:szCs w:val="18"/>
              </w:rPr>
              <w:t>27/28</w:t>
            </w:r>
          </w:p>
        </w:tc>
        <w:tc>
          <w:tcPr>
            <w:tcW w:w="720" w:type="dxa"/>
          </w:tcPr>
          <w:p w:rsidR="00F36E0B" w:rsidRDefault="006E5A8D" w:rsidP="006528DA">
            <w:pPr>
              <w:rPr>
                <w:color w:val="auto"/>
                <w:szCs w:val="18"/>
              </w:rPr>
            </w:pPr>
            <w:r>
              <w:rPr>
                <w:color w:val="auto"/>
                <w:szCs w:val="18"/>
              </w:rPr>
              <w:t>682</w:t>
            </w:r>
          </w:p>
        </w:tc>
        <w:tc>
          <w:tcPr>
            <w:tcW w:w="630" w:type="dxa"/>
          </w:tcPr>
          <w:p w:rsidR="00F36E0B" w:rsidRDefault="006E5A8D" w:rsidP="006528DA">
            <w:pPr>
              <w:rPr>
                <w:color w:val="auto"/>
                <w:szCs w:val="18"/>
              </w:rPr>
            </w:pPr>
            <w:r>
              <w:rPr>
                <w:color w:val="auto"/>
                <w:szCs w:val="18"/>
              </w:rPr>
              <w:t>73</w:t>
            </w:r>
          </w:p>
        </w:tc>
        <w:tc>
          <w:tcPr>
            <w:tcW w:w="630" w:type="dxa"/>
          </w:tcPr>
          <w:p w:rsidR="00F36E0B" w:rsidRDefault="006E5A8D" w:rsidP="006528DA">
            <w:pPr>
              <w:rPr>
                <w:color w:val="auto"/>
                <w:szCs w:val="18"/>
              </w:rPr>
            </w:pPr>
            <w:r>
              <w:rPr>
                <w:color w:val="auto"/>
                <w:szCs w:val="18"/>
              </w:rPr>
              <w:t>334</w:t>
            </w:r>
          </w:p>
        </w:tc>
        <w:tc>
          <w:tcPr>
            <w:tcW w:w="630" w:type="dxa"/>
          </w:tcPr>
          <w:p w:rsidR="00F36E0B" w:rsidRDefault="006E5A8D" w:rsidP="006528DA">
            <w:pPr>
              <w:rPr>
                <w:color w:val="auto"/>
                <w:szCs w:val="18"/>
              </w:rPr>
            </w:pPr>
            <w:r>
              <w:rPr>
                <w:color w:val="auto"/>
                <w:szCs w:val="18"/>
              </w:rPr>
              <w:t>5</w:t>
            </w:r>
          </w:p>
        </w:tc>
        <w:tc>
          <w:tcPr>
            <w:tcW w:w="697" w:type="dxa"/>
          </w:tcPr>
          <w:p w:rsidR="00F36E0B" w:rsidRDefault="006E5A8D" w:rsidP="006528DA">
            <w:pPr>
              <w:rPr>
                <w:color w:val="auto"/>
                <w:szCs w:val="18"/>
              </w:rPr>
            </w:pPr>
            <w:r>
              <w:rPr>
                <w:color w:val="auto"/>
                <w:szCs w:val="18"/>
              </w:rPr>
              <w:t>14</w:t>
            </w:r>
          </w:p>
        </w:tc>
        <w:tc>
          <w:tcPr>
            <w:tcW w:w="720" w:type="dxa"/>
          </w:tcPr>
          <w:p w:rsidR="00F36E0B" w:rsidRDefault="006E5A8D" w:rsidP="006528DA">
            <w:pPr>
              <w:rPr>
                <w:color w:val="auto"/>
                <w:szCs w:val="18"/>
              </w:rPr>
            </w:pPr>
            <w:r>
              <w:rPr>
                <w:color w:val="auto"/>
                <w:szCs w:val="18"/>
              </w:rPr>
              <w:t>53</w:t>
            </w:r>
          </w:p>
        </w:tc>
        <w:tc>
          <w:tcPr>
            <w:tcW w:w="815" w:type="dxa"/>
          </w:tcPr>
          <w:p w:rsidR="00F36E0B" w:rsidRDefault="006E5A8D" w:rsidP="006528DA">
            <w:pPr>
              <w:rPr>
                <w:color w:val="auto"/>
                <w:szCs w:val="18"/>
              </w:rPr>
            </w:pPr>
            <w:r>
              <w:rPr>
                <w:color w:val="auto"/>
                <w:szCs w:val="18"/>
              </w:rPr>
              <w:t>31</w:t>
            </w:r>
          </w:p>
        </w:tc>
        <w:tc>
          <w:tcPr>
            <w:tcW w:w="540" w:type="dxa"/>
          </w:tcPr>
          <w:p w:rsidR="00F36E0B" w:rsidRDefault="006E5A8D" w:rsidP="006528DA">
            <w:pPr>
              <w:rPr>
                <w:color w:val="auto"/>
                <w:szCs w:val="18"/>
              </w:rPr>
            </w:pPr>
            <w:r>
              <w:rPr>
                <w:color w:val="auto"/>
                <w:szCs w:val="18"/>
              </w:rPr>
              <w:t>20</w:t>
            </w:r>
          </w:p>
        </w:tc>
        <w:tc>
          <w:tcPr>
            <w:tcW w:w="540" w:type="dxa"/>
          </w:tcPr>
          <w:p w:rsidR="00F36E0B" w:rsidRDefault="006E5A8D" w:rsidP="006528DA">
            <w:pPr>
              <w:rPr>
                <w:color w:val="auto"/>
                <w:szCs w:val="18"/>
              </w:rPr>
            </w:pPr>
            <w:r>
              <w:rPr>
                <w:color w:val="auto"/>
                <w:szCs w:val="18"/>
              </w:rPr>
              <w:t>10</w:t>
            </w:r>
          </w:p>
        </w:tc>
        <w:tc>
          <w:tcPr>
            <w:tcW w:w="540" w:type="dxa"/>
          </w:tcPr>
          <w:p w:rsidR="00F36E0B" w:rsidRDefault="006E5A8D" w:rsidP="006528DA">
            <w:pPr>
              <w:rPr>
                <w:color w:val="auto"/>
                <w:szCs w:val="18"/>
              </w:rPr>
            </w:pPr>
            <w:r>
              <w:rPr>
                <w:color w:val="auto"/>
                <w:szCs w:val="18"/>
              </w:rPr>
              <w:t>3</w:t>
            </w:r>
          </w:p>
        </w:tc>
        <w:tc>
          <w:tcPr>
            <w:tcW w:w="540" w:type="dxa"/>
          </w:tcPr>
          <w:p w:rsidR="00F36E0B" w:rsidRDefault="006E5A8D" w:rsidP="006528DA">
            <w:pPr>
              <w:rPr>
                <w:color w:val="auto"/>
                <w:szCs w:val="18"/>
              </w:rPr>
            </w:pPr>
            <w:r>
              <w:rPr>
                <w:color w:val="auto"/>
                <w:szCs w:val="18"/>
              </w:rPr>
              <w:t>0</w:t>
            </w:r>
          </w:p>
        </w:tc>
        <w:tc>
          <w:tcPr>
            <w:tcW w:w="558" w:type="dxa"/>
          </w:tcPr>
          <w:p w:rsidR="00F36E0B" w:rsidRDefault="006E5A8D" w:rsidP="006528DA">
            <w:pPr>
              <w:rPr>
                <w:color w:val="auto"/>
                <w:szCs w:val="18"/>
              </w:rPr>
            </w:pPr>
            <w:r>
              <w:rPr>
                <w:color w:val="auto"/>
                <w:szCs w:val="18"/>
              </w:rPr>
              <w:t>5</w:t>
            </w:r>
          </w:p>
        </w:tc>
      </w:tr>
      <w:tr w:rsidR="00637C9E" w:rsidRPr="00604CB1" w:rsidTr="00226DE7">
        <w:tc>
          <w:tcPr>
            <w:tcW w:w="702" w:type="dxa"/>
          </w:tcPr>
          <w:p w:rsidR="00637C9E" w:rsidRDefault="00637C9E" w:rsidP="006528DA">
            <w:pPr>
              <w:rPr>
                <w:color w:val="auto"/>
                <w:szCs w:val="18"/>
              </w:rPr>
            </w:pPr>
            <w:r>
              <w:rPr>
                <w:color w:val="auto"/>
                <w:szCs w:val="18"/>
              </w:rPr>
              <w:t>10/22</w:t>
            </w:r>
          </w:p>
        </w:tc>
        <w:tc>
          <w:tcPr>
            <w:tcW w:w="540" w:type="dxa"/>
          </w:tcPr>
          <w:p w:rsidR="00637C9E" w:rsidRDefault="00152925" w:rsidP="006528DA">
            <w:pPr>
              <w:rPr>
                <w:color w:val="auto"/>
                <w:szCs w:val="18"/>
              </w:rPr>
            </w:pPr>
            <w:r>
              <w:rPr>
                <w:color w:val="auto"/>
                <w:szCs w:val="18"/>
              </w:rPr>
              <w:t>109</w:t>
            </w:r>
          </w:p>
        </w:tc>
        <w:tc>
          <w:tcPr>
            <w:tcW w:w="828" w:type="dxa"/>
          </w:tcPr>
          <w:p w:rsidR="00637C9E" w:rsidRDefault="00152925" w:rsidP="006528DA">
            <w:pPr>
              <w:rPr>
                <w:color w:val="auto"/>
                <w:szCs w:val="18"/>
              </w:rPr>
            </w:pPr>
            <w:r>
              <w:rPr>
                <w:color w:val="auto"/>
                <w:szCs w:val="18"/>
              </w:rPr>
              <w:t>65/28</w:t>
            </w:r>
          </w:p>
        </w:tc>
        <w:tc>
          <w:tcPr>
            <w:tcW w:w="810" w:type="dxa"/>
          </w:tcPr>
          <w:p w:rsidR="00637C9E" w:rsidRPr="00DD10C0" w:rsidRDefault="00DD10C0" w:rsidP="006528DA">
            <w:pPr>
              <w:rPr>
                <w:color w:val="auto"/>
                <w:szCs w:val="18"/>
              </w:rPr>
            </w:pPr>
            <w:r w:rsidRPr="00DD10C0">
              <w:rPr>
                <w:color w:val="auto"/>
                <w:szCs w:val="18"/>
              </w:rPr>
              <w:t>24/24</w:t>
            </w:r>
          </w:p>
        </w:tc>
        <w:tc>
          <w:tcPr>
            <w:tcW w:w="720" w:type="dxa"/>
          </w:tcPr>
          <w:p w:rsidR="00637C9E" w:rsidRDefault="00000868" w:rsidP="006528DA">
            <w:pPr>
              <w:rPr>
                <w:color w:val="auto"/>
                <w:szCs w:val="18"/>
              </w:rPr>
            </w:pPr>
            <w:r>
              <w:rPr>
                <w:color w:val="auto"/>
                <w:szCs w:val="18"/>
              </w:rPr>
              <w:t>812</w:t>
            </w:r>
          </w:p>
        </w:tc>
        <w:tc>
          <w:tcPr>
            <w:tcW w:w="630" w:type="dxa"/>
          </w:tcPr>
          <w:p w:rsidR="00637C9E" w:rsidRDefault="00000868" w:rsidP="006528DA">
            <w:pPr>
              <w:rPr>
                <w:color w:val="auto"/>
                <w:szCs w:val="18"/>
              </w:rPr>
            </w:pPr>
            <w:r>
              <w:rPr>
                <w:color w:val="auto"/>
                <w:szCs w:val="18"/>
              </w:rPr>
              <w:t>80</w:t>
            </w:r>
          </w:p>
        </w:tc>
        <w:tc>
          <w:tcPr>
            <w:tcW w:w="630" w:type="dxa"/>
          </w:tcPr>
          <w:p w:rsidR="00637C9E" w:rsidRDefault="00000868" w:rsidP="006528DA">
            <w:pPr>
              <w:rPr>
                <w:color w:val="auto"/>
                <w:szCs w:val="18"/>
              </w:rPr>
            </w:pPr>
            <w:r>
              <w:rPr>
                <w:color w:val="auto"/>
                <w:szCs w:val="18"/>
              </w:rPr>
              <w:t>381</w:t>
            </w:r>
          </w:p>
        </w:tc>
        <w:tc>
          <w:tcPr>
            <w:tcW w:w="630" w:type="dxa"/>
          </w:tcPr>
          <w:p w:rsidR="00637C9E" w:rsidRDefault="00000868" w:rsidP="006528DA">
            <w:pPr>
              <w:rPr>
                <w:color w:val="auto"/>
                <w:szCs w:val="18"/>
              </w:rPr>
            </w:pPr>
            <w:r>
              <w:rPr>
                <w:color w:val="auto"/>
                <w:szCs w:val="18"/>
              </w:rPr>
              <w:t>21</w:t>
            </w:r>
          </w:p>
        </w:tc>
        <w:tc>
          <w:tcPr>
            <w:tcW w:w="697" w:type="dxa"/>
          </w:tcPr>
          <w:p w:rsidR="00637C9E" w:rsidRDefault="00000868" w:rsidP="006528DA">
            <w:pPr>
              <w:rPr>
                <w:color w:val="auto"/>
                <w:szCs w:val="18"/>
              </w:rPr>
            </w:pPr>
            <w:r>
              <w:rPr>
                <w:color w:val="auto"/>
                <w:szCs w:val="18"/>
              </w:rPr>
              <w:t>13</w:t>
            </w:r>
          </w:p>
        </w:tc>
        <w:tc>
          <w:tcPr>
            <w:tcW w:w="720" w:type="dxa"/>
          </w:tcPr>
          <w:p w:rsidR="00637C9E" w:rsidRDefault="003C1E96" w:rsidP="006528DA">
            <w:pPr>
              <w:rPr>
                <w:color w:val="auto"/>
                <w:szCs w:val="18"/>
              </w:rPr>
            </w:pPr>
            <w:r>
              <w:rPr>
                <w:color w:val="auto"/>
                <w:szCs w:val="18"/>
              </w:rPr>
              <w:t>55</w:t>
            </w:r>
          </w:p>
        </w:tc>
        <w:tc>
          <w:tcPr>
            <w:tcW w:w="815" w:type="dxa"/>
          </w:tcPr>
          <w:p w:rsidR="00637C9E" w:rsidRDefault="005A2BCC" w:rsidP="006528DA">
            <w:pPr>
              <w:rPr>
                <w:color w:val="auto"/>
                <w:szCs w:val="18"/>
              </w:rPr>
            </w:pPr>
            <w:r>
              <w:rPr>
                <w:color w:val="auto"/>
                <w:szCs w:val="18"/>
              </w:rPr>
              <w:t>29</w:t>
            </w:r>
          </w:p>
        </w:tc>
        <w:tc>
          <w:tcPr>
            <w:tcW w:w="540" w:type="dxa"/>
          </w:tcPr>
          <w:p w:rsidR="00637C9E" w:rsidRDefault="005A2BCC" w:rsidP="006528DA">
            <w:pPr>
              <w:rPr>
                <w:color w:val="auto"/>
                <w:szCs w:val="18"/>
              </w:rPr>
            </w:pPr>
            <w:r>
              <w:rPr>
                <w:color w:val="auto"/>
                <w:szCs w:val="18"/>
              </w:rPr>
              <w:t>30</w:t>
            </w:r>
          </w:p>
        </w:tc>
        <w:tc>
          <w:tcPr>
            <w:tcW w:w="540" w:type="dxa"/>
          </w:tcPr>
          <w:p w:rsidR="00637C9E" w:rsidRDefault="003C1E96" w:rsidP="006528DA">
            <w:pPr>
              <w:rPr>
                <w:color w:val="auto"/>
                <w:szCs w:val="18"/>
              </w:rPr>
            </w:pPr>
            <w:r>
              <w:rPr>
                <w:color w:val="auto"/>
                <w:szCs w:val="18"/>
              </w:rPr>
              <w:t>18</w:t>
            </w:r>
          </w:p>
        </w:tc>
        <w:tc>
          <w:tcPr>
            <w:tcW w:w="540" w:type="dxa"/>
          </w:tcPr>
          <w:p w:rsidR="00637C9E" w:rsidRDefault="005A2BCC" w:rsidP="006528DA">
            <w:pPr>
              <w:rPr>
                <w:color w:val="auto"/>
                <w:szCs w:val="18"/>
              </w:rPr>
            </w:pPr>
            <w:r>
              <w:rPr>
                <w:color w:val="auto"/>
                <w:szCs w:val="18"/>
              </w:rPr>
              <w:t>6</w:t>
            </w:r>
          </w:p>
        </w:tc>
        <w:tc>
          <w:tcPr>
            <w:tcW w:w="540" w:type="dxa"/>
          </w:tcPr>
          <w:p w:rsidR="00637C9E" w:rsidRDefault="005A2BCC" w:rsidP="006528DA">
            <w:pPr>
              <w:rPr>
                <w:color w:val="auto"/>
                <w:szCs w:val="18"/>
              </w:rPr>
            </w:pPr>
            <w:r>
              <w:rPr>
                <w:color w:val="auto"/>
                <w:szCs w:val="18"/>
              </w:rPr>
              <w:t>0</w:t>
            </w:r>
          </w:p>
        </w:tc>
        <w:tc>
          <w:tcPr>
            <w:tcW w:w="558" w:type="dxa"/>
          </w:tcPr>
          <w:p w:rsidR="00637C9E" w:rsidRDefault="005A2BCC" w:rsidP="006528DA">
            <w:pPr>
              <w:rPr>
                <w:color w:val="auto"/>
                <w:szCs w:val="18"/>
              </w:rPr>
            </w:pPr>
            <w:r>
              <w:rPr>
                <w:color w:val="auto"/>
                <w:szCs w:val="18"/>
              </w:rPr>
              <w:t>7</w:t>
            </w:r>
          </w:p>
        </w:tc>
      </w:tr>
      <w:tr w:rsidR="004262C8" w:rsidRPr="00604CB1" w:rsidTr="00226DE7">
        <w:tc>
          <w:tcPr>
            <w:tcW w:w="702" w:type="dxa"/>
          </w:tcPr>
          <w:p w:rsidR="004262C8" w:rsidRDefault="004262C8" w:rsidP="006528DA">
            <w:pPr>
              <w:rPr>
                <w:color w:val="auto"/>
                <w:szCs w:val="18"/>
              </w:rPr>
            </w:pPr>
            <w:r>
              <w:rPr>
                <w:color w:val="auto"/>
                <w:szCs w:val="18"/>
              </w:rPr>
              <w:t>09/22</w:t>
            </w:r>
          </w:p>
        </w:tc>
        <w:tc>
          <w:tcPr>
            <w:tcW w:w="540" w:type="dxa"/>
          </w:tcPr>
          <w:p w:rsidR="004262C8" w:rsidRDefault="004262C8" w:rsidP="006528DA">
            <w:pPr>
              <w:rPr>
                <w:color w:val="auto"/>
                <w:szCs w:val="18"/>
              </w:rPr>
            </w:pPr>
            <w:r>
              <w:rPr>
                <w:color w:val="auto"/>
                <w:szCs w:val="18"/>
              </w:rPr>
              <w:t>112</w:t>
            </w:r>
          </w:p>
        </w:tc>
        <w:tc>
          <w:tcPr>
            <w:tcW w:w="828" w:type="dxa"/>
          </w:tcPr>
          <w:p w:rsidR="004262C8" w:rsidRDefault="004262C8" w:rsidP="006528DA">
            <w:pPr>
              <w:rPr>
                <w:color w:val="auto"/>
                <w:szCs w:val="18"/>
              </w:rPr>
            </w:pPr>
            <w:r>
              <w:rPr>
                <w:color w:val="auto"/>
                <w:szCs w:val="18"/>
              </w:rPr>
              <w:t>69/38</w:t>
            </w:r>
          </w:p>
        </w:tc>
        <w:tc>
          <w:tcPr>
            <w:tcW w:w="810" w:type="dxa"/>
          </w:tcPr>
          <w:p w:rsidR="004262C8" w:rsidRDefault="004262C8" w:rsidP="006528DA">
            <w:pPr>
              <w:rPr>
                <w:color w:val="auto"/>
                <w:szCs w:val="18"/>
              </w:rPr>
            </w:pPr>
            <w:r>
              <w:rPr>
                <w:color w:val="auto"/>
                <w:szCs w:val="18"/>
              </w:rPr>
              <w:t>29/31</w:t>
            </w:r>
          </w:p>
        </w:tc>
        <w:tc>
          <w:tcPr>
            <w:tcW w:w="720" w:type="dxa"/>
          </w:tcPr>
          <w:p w:rsidR="004262C8" w:rsidRDefault="004262C8" w:rsidP="006528DA">
            <w:pPr>
              <w:rPr>
                <w:color w:val="auto"/>
                <w:szCs w:val="18"/>
              </w:rPr>
            </w:pPr>
            <w:r>
              <w:rPr>
                <w:color w:val="auto"/>
                <w:szCs w:val="18"/>
              </w:rPr>
              <w:t>803</w:t>
            </w:r>
          </w:p>
        </w:tc>
        <w:tc>
          <w:tcPr>
            <w:tcW w:w="630" w:type="dxa"/>
          </w:tcPr>
          <w:p w:rsidR="004262C8" w:rsidRDefault="004262C8" w:rsidP="006528DA">
            <w:pPr>
              <w:rPr>
                <w:color w:val="auto"/>
                <w:szCs w:val="18"/>
              </w:rPr>
            </w:pPr>
            <w:r>
              <w:rPr>
                <w:color w:val="auto"/>
                <w:szCs w:val="18"/>
              </w:rPr>
              <w:t>46</w:t>
            </w:r>
          </w:p>
        </w:tc>
        <w:tc>
          <w:tcPr>
            <w:tcW w:w="630" w:type="dxa"/>
          </w:tcPr>
          <w:p w:rsidR="004262C8" w:rsidRDefault="004262C8" w:rsidP="006528DA">
            <w:pPr>
              <w:rPr>
                <w:color w:val="auto"/>
                <w:szCs w:val="18"/>
              </w:rPr>
            </w:pPr>
            <w:r>
              <w:rPr>
                <w:color w:val="auto"/>
                <w:szCs w:val="18"/>
              </w:rPr>
              <w:t>341</w:t>
            </w:r>
          </w:p>
        </w:tc>
        <w:tc>
          <w:tcPr>
            <w:tcW w:w="630" w:type="dxa"/>
          </w:tcPr>
          <w:p w:rsidR="004262C8" w:rsidRDefault="004262C8" w:rsidP="006528DA">
            <w:pPr>
              <w:rPr>
                <w:color w:val="auto"/>
                <w:szCs w:val="18"/>
              </w:rPr>
            </w:pPr>
            <w:r>
              <w:rPr>
                <w:color w:val="auto"/>
                <w:szCs w:val="18"/>
              </w:rPr>
              <w:t>15</w:t>
            </w:r>
          </w:p>
        </w:tc>
        <w:tc>
          <w:tcPr>
            <w:tcW w:w="697" w:type="dxa"/>
          </w:tcPr>
          <w:p w:rsidR="004262C8" w:rsidRDefault="004262C8" w:rsidP="006528DA">
            <w:pPr>
              <w:rPr>
                <w:color w:val="auto"/>
                <w:szCs w:val="18"/>
              </w:rPr>
            </w:pPr>
            <w:r>
              <w:rPr>
                <w:color w:val="auto"/>
                <w:szCs w:val="18"/>
              </w:rPr>
              <w:t>19</w:t>
            </w:r>
          </w:p>
        </w:tc>
        <w:tc>
          <w:tcPr>
            <w:tcW w:w="720" w:type="dxa"/>
          </w:tcPr>
          <w:p w:rsidR="004262C8" w:rsidRDefault="005A2BCC" w:rsidP="006528DA">
            <w:pPr>
              <w:rPr>
                <w:color w:val="auto"/>
                <w:szCs w:val="18"/>
              </w:rPr>
            </w:pPr>
            <w:r>
              <w:rPr>
                <w:color w:val="auto"/>
                <w:szCs w:val="18"/>
              </w:rPr>
              <w:t>54</w:t>
            </w:r>
          </w:p>
        </w:tc>
        <w:tc>
          <w:tcPr>
            <w:tcW w:w="815" w:type="dxa"/>
          </w:tcPr>
          <w:p w:rsidR="004262C8" w:rsidRDefault="005A2BCC" w:rsidP="006528DA">
            <w:pPr>
              <w:rPr>
                <w:color w:val="auto"/>
                <w:szCs w:val="18"/>
              </w:rPr>
            </w:pPr>
            <w:r>
              <w:rPr>
                <w:color w:val="auto"/>
                <w:szCs w:val="18"/>
              </w:rPr>
              <w:t>31</w:t>
            </w:r>
          </w:p>
        </w:tc>
        <w:tc>
          <w:tcPr>
            <w:tcW w:w="540" w:type="dxa"/>
          </w:tcPr>
          <w:p w:rsidR="004262C8" w:rsidRDefault="005A2BCC" w:rsidP="006528DA">
            <w:pPr>
              <w:rPr>
                <w:color w:val="auto"/>
                <w:szCs w:val="18"/>
              </w:rPr>
            </w:pPr>
            <w:r>
              <w:rPr>
                <w:color w:val="auto"/>
                <w:szCs w:val="18"/>
              </w:rPr>
              <w:t>27</w:t>
            </w:r>
          </w:p>
        </w:tc>
        <w:tc>
          <w:tcPr>
            <w:tcW w:w="540" w:type="dxa"/>
          </w:tcPr>
          <w:p w:rsidR="004262C8" w:rsidRDefault="005A2BCC" w:rsidP="006528DA">
            <w:pPr>
              <w:rPr>
                <w:color w:val="auto"/>
                <w:szCs w:val="18"/>
              </w:rPr>
            </w:pPr>
            <w:r>
              <w:rPr>
                <w:color w:val="auto"/>
                <w:szCs w:val="18"/>
              </w:rPr>
              <w:t>11</w:t>
            </w:r>
          </w:p>
        </w:tc>
        <w:tc>
          <w:tcPr>
            <w:tcW w:w="540" w:type="dxa"/>
          </w:tcPr>
          <w:p w:rsidR="004262C8" w:rsidRDefault="005A2BCC" w:rsidP="006528DA">
            <w:pPr>
              <w:rPr>
                <w:color w:val="auto"/>
                <w:szCs w:val="18"/>
              </w:rPr>
            </w:pPr>
            <w:r>
              <w:rPr>
                <w:color w:val="auto"/>
                <w:szCs w:val="18"/>
              </w:rPr>
              <w:t>5</w:t>
            </w:r>
          </w:p>
        </w:tc>
        <w:tc>
          <w:tcPr>
            <w:tcW w:w="540" w:type="dxa"/>
          </w:tcPr>
          <w:p w:rsidR="004262C8" w:rsidRDefault="005A2BCC" w:rsidP="006528DA">
            <w:pPr>
              <w:rPr>
                <w:color w:val="auto"/>
                <w:szCs w:val="18"/>
              </w:rPr>
            </w:pPr>
            <w:r>
              <w:rPr>
                <w:color w:val="auto"/>
                <w:szCs w:val="18"/>
              </w:rPr>
              <w:t>0</w:t>
            </w:r>
          </w:p>
        </w:tc>
        <w:tc>
          <w:tcPr>
            <w:tcW w:w="558" w:type="dxa"/>
          </w:tcPr>
          <w:p w:rsidR="004262C8" w:rsidRDefault="005A2BCC" w:rsidP="006528DA">
            <w:pPr>
              <w:rPr>
                <w:color w:val="auto"/>
                <w:szCs w:val="18"/>
              </w:rPr>
            </w:pPr>
            <w:r>
              <w:rPr>
                <w:color w:val="auto"/>
                <w:szCs w:val="18"/>
              </w:rPr>
              <w:t>6</w:t>
            </w:r>
          </w:p>
        </w:tc>
      </w:tr>
      <w:tr w:rsidR="0030154D" w:rsidRPr="00604CB1" w:rsidTr="00226DE7">
        <w:tc>
          <w:tcPr>
            <w:tcW w:w="702" w:type="dxa"/>
          </w:tcPr>
          <w:p w:rsidR="0030154D" w:rsidRDefault="0030154D" w:rsidP="006528DA">
            <w:pPr>
              <w:rPr>
                <w:color w:val="auto"/>
                <w:szCs w:val="18"/>
              </w:rPr>
            </w:pPr>
            <w:r>
              <w:rPr>
                <w:color w:val="auto"/>
                <w:szCs w:val="18"/>
              </w:rPr>
              <w:t>08/22</w:t>
            </w:r>
          </w:p>
        </w:tc>
        <w:tc>
          <w:tcPr>
            <w:tcW w:w="540" w:type="dxa"/>
          </w:tcPr>
          <w:p w:rsidR="0030154D" w:rsidRDefault="00C711E7" w:rsidP="006528DA">
            <w:pPr>
              <w:rPr>
                <w:color w:val="auto"/>
                <w:szCs w:val="18"/>
              </w:rPr>
            </w:pPr>
            <w:r>
              <w:rPr>
                <w:color w:val="auto"/>
                <w:szCs w:val="18"/>
              </w:rPr>
              <w:t>171</w:t>
            </w:r>
          </w:p>
        </w:tc>
        <w:tc>
          <w:tcPr>
            <w:tcW w:w="828" w:type="dxa"/>
          </w:tcPr>
          <w:p w:rsidR="0030154D" w:rsidRPr="00251272" w:rsidRDefault="0030154D" w:rsidP="006528DA">
            <w:pPr>
              <w:rPr>
                <w:color w:val="auto"/>
                <w:szCs w:val="18"/>
              </w:rPr>
            </w:pPr>
            <w:r>
              <w:rPr>
                <w:color w:val="auto"/>
                <w:szCs w:val="18"/>
              </w:rPr>
              <w:t>97/39</w:t>
            </w:r>
          </w:p>
        </w:tc>
        <w:tc>
          <w:tcPr>
            <w:tcW w:w="810" w:type="dxa"/>
          </w:tcPr>
          <w:p w:rsidR="0030154D" w:rsidRPr="00251272" w:rsidRDefault="0030154D" w:rsidP="006528DA">
            <w:pPr>
              <w:rPr>
                <w:color w:val="auto"/>
                <w:szCs w:val="18"/>
              </w:rPr>
            </w:pPr>
            <w:r>
              <w:rPr>
                <w:color w:val="auto"/>
                <w:szCs w:val="18"/>
              </w:rPr>
              <w:t>32/32</w:t>
            </w:r>
          </w:p>
        </w:tc>
        <w:tc>
          <w:tcPr>
            <w:tcW w:w="720" w:type="dxa"/>
          </w:tcPr>
          <w:p w:rsidR="0030154D" w:rsidRDefault="0030154D" w:rsidP="006528DA">
            <w:pPr>
              <w:rPr>
                <w:color w:val="auto"/>
                <w:szCs w:val="18"/>
              </w:rPr>
            </w:pPr>
            <w:r>
              <w:rPr>
                <w:color w:val="auto"/>
                <w:szCs w:val="18"/>
              </w:rPr>
              <w:t>949</w:t>
            </w:r>
          </w:p>
        </w:tc>
        <w:tc>
          <w:tcPr>
            <w:tcW w:w="630" w:type="dxa"/>
          </w:tcPr>
          <w:p w:rsidR="0030154D" w:rsidRDefault="0030154D" w:rsidP="006528DA">
            <w:pPr>
              <w:rPr>
                <w:color w:val="auto"/>
                <w:szCs w:val="18"/>
              </w:rPr>
            </w:pPr>
            <w:r>
              <w:rPr>
                <w:color w:val="auto"/>
                <w:szCs w:val="18"/>
              </w:rPr>
              <w:t>75</w:t>
            </w:r>
          </w:p>
        </w:tc>
        <w:tc>
          <w:tcPr>
            <w:tcW w:w="630" w:type="dxa"/>
          </w:tcPr>
          <w:p w:rsidR="0030154D" w:rsidRDefault="0030154D" w:rsidP="006528DA">
            <w:pPr>
              <w:rPr>
                <w:color w:val="auto"/>
                <w:szCs w:val="18"/>
              </w:rPr>
            </w:pPr>
            <w:r>
              <w:rPr>
                <w:color w:val="auto"/>
                <w:szCs w:val="18"/>
              </w:rPr>
              <w:t>321</w:t>
            </w:r>
          </w:p>
        </w:tc>
        <w:tc>
          <w:tcPr>
            <w:tcW w:w="630" w:type="dxa"/>
          </w:tcPr>
          <w:p w:rsidR="0030154D" w:rsidRDefault="0030154D" w:rsidP="006528DA">
            <w:pPr>
              <w:rPr>
                <w:color w:val="auto"/>
                <w:szCs w:val="18"/>
              </w:rPr>
            </w:pPr>
            <w:r>
              <w:rPr>
                <w:color w:val="auto"/>
                <w:szCs w:val="18"/>
              </w:rPr>
              <w:t>16</w:t>
            </w:r>
          </w:p>
        </w:tc>
        <w:tc>
          <w:tcPr>
            <w:tcW w:w="697" w:type="dxa"/>
          </w:tcPr>
          <w:p w:rsidR="0030154D" w:rsidRDefault="0030154D" w:rsidP="006528DA">
            <w:pPr>
              <w:rPr>
                <w:color w:val="auto"/>
                <w:szCs w:val="18"/>
              </w:rPr>
            </w:pPr>
            <w:r>
              <w:rPr>
                <w:color w:val="auto"/>
                <w:szCs w:val="18"/>
              </w:rPr>
              <w:t>20</w:t>
            </w:r>
          </w:p>
        </w:tc>
        <w:tc>
          <w:tcPr>
            <w:tcW w:w="720" w:type="dxa"/>
          </w:tcPr>
          <w:p w:rsidR="0030154D" w:rsidRDefault="00B113FC" w:rsidP="006528DA">
            <w:pPr>
              <w:rPr>
                <w:color w:val="auto"/>
                <w:szCs w:val="18"/>
              </w:rPr>
            </w:pPr>
            <w:r>
              <w:rPr>
                <w:color w:val="auto"/>
                <w:szCs w:val="18"/>
              </w:rPr>
              <w:t>65</w:t>
            </w:r>
          </w:p>
        </w:tc>
        <w:tc>
          <w:tcPr>
            <w:tcW w:w="815" w:type="dxa"/>
          </w:tcPr>
          <w:p w:rsidR="0030154D" w:rsidRDefault="00B113FC" w:rsidP="006528DA">
            <w:pPr>
              <w:rPr>
                <w:color w:val="auto"/>
                <w:szCs w:val="18"/>
              </w:rPr>
            </w:pPr>
            <w:r>
              <w:rPr>
                <w:color w:val="auto"/>
                <w:szCs w:val="18"/>
              </w:rPr>
              <w:t>29</w:t>
            </w:r>
          </w:p>
        </w:tc>
        <w:tc>
          <w:tcPr>
            <w:tcW w:w="540" w:type="dxa"/>
          </w:tcPr>
          <w:p w:rsidR="0030154D" w:rsidRDefault="00B113FC" w:rsidP="006528DA">
            <w:pPr>
              <w:rPr>
                <w:color w:val="auto"/>
                <w:szCs w:val="18"/>
              </w:rPr>
            </w:pPr>
            <w:r>
              <w:rPr>
                <w:color w:val="auto"/>
                <w:szCs w:val="18"/>
              </w:rPr>
              <w:t>34</w:t>
            </w:r>
          </w:p>
        </w:tc>
        <w:tc>
          <w:tcPr>
            <w:tcW w:w="540" w:type="dxa"/>
          </w:tcPr>
          <w:p w:rsidR="0030154D" w:rsidRDefault="00B113FC" w:rsidP="006528DA">
            <w:pPr>
              <w:rPr>
                <w:color w:val="auto"/>
                <w:szCs w:val="18"/>
              </w:rPr>
            </w:pPr>
            <w:r>
              <w:rPr>
                <w:color w:val="auto"/>
                <w:szCs w:val="18"/>
              </w:rPr>
              <w:t>10</w:t>
            </w:r>
          </w:p>
        </w:tc>
        <w:tc>
          <w:tcPr>
            <w:tcW w:w="540" w:type="dxa"/>
          </w:tcPr>
          <w:p w:rsidR="0030154D" w:rsidRDefault="00B113FC" w:rsidP="006528DA">
            <w:pPr>
              <w:rPr>
                <w:color w:val="auto"/>
                <w:szCs w:val="18"/>
              </w:rPr>
            </w:pPr>
            <w:r>
              <w:rPr>
                <w:color w:val="auto"/>
                <w:szCs w:val="18"/>
              </w:rPr>
              <w:t>6</w:t>
            </w:r>
          </w:p>
        </w:tc>
        <w:tc>
          <w:tcPr>
            <w:tcW w:w="540" w:type="dxa"/>
          </w:tcPr>
          <w:p w:rsidR="0030154D" w:rsidRDefault="00B113FC" w:rsidP="006528DA">
            <w:pPr>
              <w:rPr>
                <w:color w:val="auto"/>
                <w:szCs w:val="18"/>
              </w:rPr>
            </w:pPr>
            <w:r>
              <w:rPr>
                <w:color w:val="auto"/>
                <w:szCs w:val="18"/>
              </w:rPr>
              <w:t>1</w:t>
            </w:r>
          </w:p>
        </w:tc>
        <w:tc>
          <w:tcPr>
            <w:tcW w:w="558" w:type="dxa"/>
          </w:tcPr>
          <w:p w:rsidR="0030154D" w:rsidRDefault="00B113FC" w:rsidP="006528DA">
            <w:pPr>
              <w:rPr>
                <w:color w:val="auto"/>
                <w:szCs w:val="18"/>
              </w:rPr>
            </w:pPr>
            <w:r>
              <w:rPr>
                <w:color w:val="auto"/>
                <w:szCs w:val="18"/>
              </w:rPr>
              <w:t>8</w:t>
            </w:r>
          </w:p>
        </w:tc>
      </w:tr>
      <w:tr w:rsidR="00E706FA" w:rsidRPr="00604CB1" w:rsidTr="00226DE7">
        <w:tc>
          <w:tcPr>
            <w:tcW w:w="702" w:type="dxa"/>
          </w:tcPr>
          <w:p w:rsidR="00E706FA" w:rsidRPr="00604CB1" w:rsidRDefault="00E706FA" w:rsidP="006528DA">
            <w:pPr>
              <w:rPr>
                <w:color w:val="auto"/>
                <w:szCs w:val="18"/>
              </w:rPr>
            </w:pPr>
            <w:r>
              <w:rPr>
                <w:color w:val="auto"/>
                <w:szCs w:val="18"/>
              </w:rPr>
              <w:t>07/22</w:t>
            </w:r>
          </w:p>
        </w:tc>
        <w:tc>
          <w:tcPr>
            <w:tcW w:w="540" w:type="dxa"/>
          </w:tcPr>
          <w:p w:rsidR="00E706FA" w:rsidRPr="00604CB1" w:rsidRDefault="00F40E9D" w:rsidP="006528DA">
            <w:pPr>
              <w:rPr>
                <w:color w:val="auto"/>
                <w:szCs w:val="18"/>
              </w:rPr>
            </w:pPr>
            <w:r>
              <w:rPr>
                <w:color w:val="auto"/>
                <w:szCs w:val="18"/>
              </w:rPr>
              <w:t>121</w:t>
            </w:r>
          </w:p>
        </w:tc>
        <w:tc>
          <w:tcPr>
            <w:tcW w:w="828" w:type="dxa"/>
          </w:tcPr>
          <w:p w:rsidR="00E706FA" w:rsidRPr="00251272" w:rsidRDefault="00251272" w:rsidP="006528DA">
            <w:pPr>
              <w:rPr>
                <w:color w:val="auto"/>
                <w:szCs w:val="18"/>
              </w:rPr>
            </w:pPr>
            <w:r w:rsidRPr="00251272">
              <w:rPr>
                <w:color w:val="auto"/>
                <w:szCs w:val="18"/>
              </w:rPr>
              <w:t>58</w:t>
            </w:r>
            <w:r w:rsidR="00764EF2" w:rsidRPr="00251272">
              <w:rPr>
                <w:color w:val="auto"/>
                <w:szCs w:val="18"/>
              </w:rPr>
              <w:t>/32</w:t>
            </w:r>
          </w:p>
        </w:tc>
        <w:tc>
          <w:tcPr>
            <w:tcW w:w="810" w:type="dxa"/>
          </w:tcPr>
          <w:p w:rsidR="00E706FA" w:rsidRPr="00251272" w:rsidRDefault="00251272" w:rsidP="006528DA">
            <w:pPr>
              <w:rPr>
                <w:color w:val="auto"/>
                <w:szCs w:val="18"/>
              </w:rPr>
            </w:pPr>
            <w:r w:rsidRPr="00251272">
              <w:rPr>
                <w:color w:val="auto"/>
                <w:szCs w:val="18"/>
              </w:rPr>
              <w:t>24/24</w:t>
            </w:r>
          </w:p>
        </w:tc>
        <w:tc>
          <w:tcPr>
            <w:tcW w:w="720" w:type="dxa"/>
          </w:tcPr>
          <w:p w:rsidR="00E706FA" w:rsidRDefault="00F40E9D" w:rsidP="006528DA">
            <w:pPr>
              <w:rPr>
                <w:color w:val="auto"/>
                <w:szCs w:val="18"/>
              </w:rPr>
            </w:pPr>
            <w:r>
              <w:rPr>
                <w:color w:val="auto"/>
                <w:szCs w:val="18"/>
              </w:rPr>
              <w:t>925</w:t>
            </w:r>
          </w:p>
        </w:tc>
        <w:tc>
          <w:tcPr>
            <w:tcW w:w="630" w:type="dxa"/>
          </w:tcPr>
          <w:p w:rsidR="00E706FA" w:rsidRDefault="00F40E9D" w:rsidP="006528DA">
            <w:pPr>
              <w:rPr>
                <w:color w:val="auto"/>
                <w:szCs w:val="18"/>
              </w:rPr>
            </w:pPr>
            <w:r>
              <w:rPr>
                <w:color w:val="auto"/>
                <w:szCs w:val="18"/>
              </w:rPr>
              <w:t>66</w:t>
            </w:r>
          </w:p>
        </w:tc>
        <w:tc>
          <w:tcPr>
            <w:tcW w:w="630" w:type="dxa"/>
          </w:tcPr>
          <w:p w:rsidR="00E706FA" w:rsidRDefault="00F40E9D" w:rsidP="006528DA">
            <w:pPr>
              <w:rPr>
                <w:color w:val="auto"/>
                <w:szCs w:val="18"/>
              </w:rPr>
            </w:pPr>
            <w:r>
              <w:rPr>
                <w:color w:val="auto"/>
                <w:szCs w:val="18"/>
              </w:rPr>
              <w:t>323</w:t>
            </w:r>
          </w:p>
        </w:tc>
        <w:tc>
          <w:tcPr>
            <w:tcW w:w="630" w:type="dxa"/>
          </w:tcPr>
          <w:p w:rsidR="00E706FA" w:rsidRDefault="00F40E9D" w:rsidP="006528DA">
            <w:pPr>
              <w:rPr>
                <w:color w:val="auto"/>
                <w:szCs w:val="18"/>
              </w:rPr>
            </w:pPr>
            <w:r>
              <w:rPr>
                <w:color w:val="auto"/>
                <w:szCs w:val="18"/>
              </w:rPr>
              <w:t>10</w:t>
            </w:r>
          </w:p>
        </w:tc>
        <w:tc>
          <w:tcPr>
            <w:tcW w:w="697" w:type="dxa"/>
          </w:tcPr>
          <w:p w:rsidR="00E706FA" w:rsidRDefault="00F40E9D" w:rsidP="006528DA">
            <w:pPr>
              <w:rPr>
                <w:color w:val="auto"/>
                <w:szCs w:val="18"/>
              </w:rPr>
            </w:pPr>
            <w:r>
              <w:rPr>
                <w:color w:val="auto"/>
                <w:szCs w:val="18"/>
              </w:rPr>
              <w:t>19</w:t>
            </w:r>
          </w:p>
        </w:tc>
        <w:tc>
          <w:tcPr>
            <w:tcW w:w="720" w:type="dxa"/>
          </w:tcPr>
          <w:p w:rsidR="00E706FA" w:rsidRDefault="00764EF2" w:rsidP="006528DA">
            <w:pPr>
              <w:rPr>
                <w:color w:val="auto"/>
                <w:szCs w:val="18"/>
              </w:rPr>
            </w:pPr>
            <w:r>
              <w:rPr>
                <w:color w:val="auto"/>
                <w:szCs w:val="18"/>
              </w:rPr>
              <w:t>68</w:t>
            </w:r>
          </w:p>
        </w:tc>
        <w:tc>
          <w:tcPr>
            <w:tcW w:w="815" w:type="dxa"/>
          </w:tcPr>
          <w:p w:rsidR="00E706FA" w:rsidRDefault="00764EF2" w:rsidP="006528DA">
            <w:pPr>
              <w:rPr>
                <w:color w:val="auto"/>
                <w:szCs w:val="18"/>
              </w:rPr>
            </w:pPr>
            <w:r>
              <w:rPr>
                <w:color w:val="auto"/>
                <w:szCs w:val="18"/>
              </w:rPr>
              <w:t>31</w:t>
            </w:r>
          </w:p>
        </w:tc>
        <w:tc>
          <w:tcPr>
            <w:tcW w:w="540" w:type="dxa"/>
          </w:tcPr>
          <w:p w:rsidR="00E706FA" w:rsidRDefault="00764EF2" w:rsidP="006528DA">
            <w:pPr>
              <w:rPr>
                <w:color w:val="auto"/>
                <w:szCs w:val="18"/>
              </w:rPr>
            </w:pPr>
            <w:r>
              <w:rPr>
                <w:color w:val="auto"/>
                <w:szCs w:val="18"/>
              </w:rPr>
              <w:t>41</w:t>
            </w:r>
          </w:p>
        </w:tc>
        <w:tc>
          <w:tcPr>
            <w:tcW w:w="540" w:type="dxa"/>
          </w:tcPr>
          <w:p w:rsidR="00E706FA" w:rsidRDefault="00764EF2" w:rsidP="006528DA">
            <w:pPr>
              <w:rPr>
                <w:color w:val="auto"/>
                <w:szCs w:val="18"/>
              </w:rPr>
            </w:pPr>
            <w:r>
              <w:rPr>
                <w:color w:val="auto"/>
                <w:szCs w:val="18"/>
              </w:rPr>
              <w:t>15</w:t>
            </w:r>
          </w:p>
        </w:tc>
        <w:tc>
          <w:tcPr>
            <w:tcW w:w="540" w:type="dxa"/>
          </w:tcPr>
          <w:p w:rsidR="00E706FA" w:rsidRDefault="00764EF2" w:rsidP="006528DA">
            <w:pPr>
              <w:rPr>
                <w:color w:val="auto"/>
                <w:szCs w:val="18"/>
              </w:rPr>
            </w:pPr>
            <w:r>
              <w:rPr>
                <w:color w:val="auto"/>
                <w:szCs w:val="18"/>
              </w:rPr>
              <w:t>5</w:t>
            </w:r>
          </w:p>
        </w:tc>
        <w:tc>
          <w:tcPr>
            <w:tcW w:w="540" w:type="dxa"/>
          </w:tcPr>
          <w:p w:rsidR="00E706FA" w:rsidRDefault="00764EF2" w:rsidP="006528DA">
            <w:pPr>
              <w:rPr>
                <w:color w:val="auto"/>
                <w:szCs w:val="18"/>
              </w:rPr>
            </w:pPr>
            <w:r>
              <w:rPr>
                <w:color w:val="auto"/>
                <w:szCs w:val="18"/>
              </w:rPr>
              <w:t>1</w:t>
            </w:r>
          </w:p>
        </w:tc>
        <w:tc>
          <w:tcPr>
            <w:tcW w:w="558" w:type="dxa"/>
          </w:tcPr>
          <w:p w:rsidR="00E706FA" w:rsidRDefault="00764EF2" w:rsidP="006528DA">
            <w:pPr>
              <w:rPr>
                <w:color w:val="auto"/>
                <w:szCs w:val="18"/>
              </w:rPr>
            </w:pPr>
            <w:r>
              <w:rPr>
                <w:color w:val="auto"/>
                <w:szCs w:val="18"/>
              </w:rPr>
              <w:t>7</w:t>
            </w:r>
          </w:p>
        </w:tc>
      </w:tr>
      <w:tr w:rsidR="00604CB1" w:rsidRPr="00604CB1" w:rsidTr="00226DE7">
        <w:tc>
          <w:tcPr>
            <w:tcW w:w="702" w:type="dxa"/>
          </w:tcPr>
          <w:p w:rsidR="00604CB1" w:rsidRPr="00604CB1" w:rsidRDefault="00604CB1" w:rsidP="006528DA">
            <w:pPr>
              <w:rPr>
                <w:color w:val="auto"/>
                <w:szCs w:val="18"/>
              </w:rPr>
            </w:pPr>
            <w:r w:rsidRPr="00604CB1">
              <w:rPr>
                <w:color w:val="auto"/>
                <w:szCs w:val="18"/>
              </w:rPr>
              <w:t>06/22</w:t>
            </w:r>
          </w:p>
        </w:tc>
        <w:tc>
          <w:tcPr>
            <w:tcW w:w="540" w:type="dxa"/>
          </w:tcPr>
          <w:p w:rsidR="00604CB1" w:rsidRPr="00604CB1" w:rsidRDefault="00604CB1" w:rsidP="006528DA">
            <w:pPr>
              <w:rPr>
                <w:color w:val="auto"/>
                <w:szCs w:val="18"/>
              </w:rPr>
            </w:pPr>
            <w:r w:rsidRPr="00604CB1">
              <w:rPr>
                <w:color w:val="auto"/>
                <w:szCs w:val="18"/>
              </w:rPr>
              <w:t>105</w:t>
            </w:r>
          </w:p>
        </w:tc>
        <w:tc>
          <w:tcPr>
            <w:tcW w:w="828" w:type="dxa"/>
          </w:tcPr>
          <w:p w:rsidR="00604CB1" w:rsidRPr="00604CB1" w:rsidRDefault="00604CB1" w:rsidP="006528DA">
            <w:pPr>
              <w:rPr>
                <w:color w:val="auto"/>
                <w:szCs w:val="18"/>
              </w:rPr>
            </w:pPr>
            <w:r w:rsidRPr="00604CB1">
              <w:rPr>
                <w:color w:val="auto"/>
                <w:szCs w:val="18"/>
              </w:rPr>
              <w:t>70/31</w:t>
            </w:r>
          </w:p>
        </w:tc>
        <w:tc>
          <w:tcPr>
            <w:tcW w:w="810" w:type="dxa"/>
          </w:tcPr>
          <w:p w:rsidR="00604CB1" w:rsidRPr="00604CB1" w:rsidRDefault="00604CB1" w:rsidP="006528DA">
            <w:pPr>
              <w:rPr>
                <w:color w:val="auto"/>
                <w:szCs w:val="18"/>
              </w:rPr>
            </w:pPr>
            <w:r w:rsidRPr="00604CB1">
              <w:rPr>
                <w:color w:val="auto"/>
                <w:szCs w:val="18"/>
              </w:rPr>
              <w:t>24/26</w:t>
            </w:r>
          </w:p>
        </w:tc>
        <w:tc>
          <w:tcPr>
            <w:tcW w:w="720" w:type="dxa"/>
          </w:tcPr>
          <w:p w:rsidR="00604CB1" w:rsidRPr="00604CB1" w:rsidRDefault="00330BD1" w:rsidP="006528DA">
            <w:pPr>
              <w:rPr>
                <w:color w:val="auto"/>
                <w:szCs w:val="18"/>
              </w:rPr>
            </w:pPr>
            <w:r>
              <w:rPr>
                <w:color w:val="auto"/>
                <w:szCs w:val="18"/>
              </w:rPr>
              <w:t>823</w:t>
            </w:r>
          </w:p>
        </w:tc>
        <w:tc>
          <w:tcPr>
            <w:tcW w:w="630" w:type="dxa"/>
          </w:tcPr>
          <w:p w:rsidR="00604CB1" w:rsidRPr="00604CB1" w:rsidRDefault="00330BD1" w:rsidP="006528DA">
            <w:pPr>
              <w:rPr>
                <w:color w:val="auto"/>
                <w:szCs w:val="18"/>
              </w:rPr>
            </w:pPr>
            <w:r>
              <w:rPr>
                <w:color w:val="auto"/>
                <w:szCs w:val="18"/>
              </w:rPr>
              <w:t>80</w:t>
            </w:r>
          </w:p>
        </w:tc>
        <w:tc>
          <w:tcPr>
            <w:tcW w:w="630" w:type="dxa"/>
          </w:tcPr>
          <w:p w:rsidR="00604CB1" w:rsidRPr="00604CB1" w:rsidRDefault="00330BD1" w:rsidP="006528DA">
            <w:pPr>
              <w:rPr>
                <w:color w:val="auto"/>
                <w:szCs w:val="18"/>
              </w:rPr>
            </w:pPr>
            <w:r>
              <w:rPr>
                <w:color w:val="auto"/>
                <w:szCs w:val="18"/>
              </w:rPr>
              <w:t>374</w:t>
            </w:r>
          </w:p>
        </w:tc>
        <w:tc>
          <w:tcPr>
            <w:tcW w:w="630" w:type="dxa"/>
          </w:tcPr>
          <w:p w:rsidR="00604CB1" w:rsidRPr="00604CB1" w:rsidRDefault="00330BD1" w:rsidP="006528DA">
            <w:pPr>
              <w:rPr>
                <w:color w:val="auto"/>
                <w:szCs w:val="18"/>
              </w:rPr>
            </w:pPr>
            <w:r>
              <w:rPr>
                <w:color w:val="auto"/>
                <w:szCs w:val="18"/>
              </w:rPr>
              <w:t>6</w:t>
            </w:r>
          </w:p>
        </w:tc>
        <w:tc>
          <w:tcPr>
            <w:tcW w:w="697" w:type="dxa"/>
          </w:tcPr>
          <w:p w:rsidR="00604CB1" w:rsidRPr="00604CB1" w:rsidRDefault="00330BD1" w:rsidP="006528DA">
            <w:pPr>
              <w:rPr>
                <w:color w:val="auto"/>
                <w:szCs w:val="18"/>
              </w:rPr>
            </w:pPr>
            <w:r>
              <w:rPr>
                <w:color w:val="auto"/>
                <w:szCs w:val="18"/>
              </w:rPr>
              <w:t>18</w:t>
            </w:r>
          </w:p>
        </w:tc>
        <w:tc>
          <w:tcPr>
            <w:tcW w:w="720" w:type="dxa"/>
          </w:tcPr>
          <w:p w:rsidR="00604CB1" w:rsidRPr="00604CB1" w:rsidRDefault="00330BD1" w:rsidP="006528DA">
            <w:pPr>
              <w:rPr>
                <w:color w:val="auto"/>
                <w:szCs w:val="18"/>
              </w:rPr>
            </w:pPr>
            <w:r>
              <w:rPr>
                <w:color w:val="auto"/>
                <w:szCs w:val="18"/>
              </w:rPr>
              <w:t>62</w:t>
            </w:r>
          </w:p>
        </w:tc>
        <w:tc>
          <w:tcPr>
            <w:tcW w:w="815" w:type="dxa"/>
          </w:tcPr>
          <w:p w:rsidR="00604CB1" w:rsidRPr="00604CB1" w:rsidRDefault="00330BD1" w:rsidP="006528DA">
            <w:pPr>
              <w:rPr>
                <w:color w:val="auto"/>
                <w:szCs w:val="18"/>
              </w:rPr>
            </w:pPr>
            <w:r>
              <w:rPr>
                <w:color w:val="auto"/>
                <w:szCs w:val="18"/>
              </w:rPr>
              <w:t>27</w:t>
            </w:r>
          </w:p>
        </w:tc>
        <w:tc>
          <w:tcPr>
            <w:tcW w:w="540" w:type="dxa"/>
          </w:tcPr>
          <w:p w:rsidR="00604CB1" w:rsidRPr="00604CB1" w:rsidRDefault="00330BD1" w:rsidP="006528DA">
            <w:pPr>
              <w:rPr>
                <w:color w:val="auto"/>
                <w:szCs w:val="18"/>
              </w:rPr>
            </w:pPr>
            <w:r>
              <w:rPr>
                <w:color w:val="auto"/>
                <w:szCs w:val="18"/>
              </w:rPr>
              <w:t>35</w:t>
            </w:r>
          </w:p>
        </w:tc>
        <w:tc>
          <w:tcPr>
            <w:tcW w:w="540" w:type="dxa"/>
          </w:tcPr>
          <w:p w:rsidR="00604CB1" w:rsidRPr="00604CB1" w:rsidRDefault="00330BD1" w:rsidP="006528DA">
            <w:pPr>
              <w:rPr>
                <w:color w:val="auto"/>
                <w:szCs w:val="18"/>
              </w:rPr>
            </w:pPr>
            <w:r>
              <w:rPr>
                <w:color w:val="auto"/>
                <w:szCs w:val="18"/>
              </w:rPr>
              <w:t>15</w:t>
            </w:r>
          </w:p>
        </w:tc>
        <w:tc>
          <w:tcPr>
            <w:tcW w:w="540" w:type="dxa"/>
          </w:tcPr>
          <w:p w:rsidR="00604CB1" w:rsidRPr="00604CB1" w:rsidRDefault="00330BD1" w:rsidP="006528DA">
            <w:pPr>
              <w:rPr>
                <w:color w:val="auto"/>
                <w:szCs w:val="18"/>
              </w:rPr>
            </w:pPr>
            <w:r>
              <w:rPr>
                <w:color w:val="auto"/>
                <w:szCs w:val="18"/>
              </w:rPr>
              <w:t>4</w:t>
            </w:r>
          </w:p>
        </w:tc>
        <w:tc>
          <w:tcPr>
            <w:tcW w:w="540" w:type="dxa"/>
          </w:tcPr>
          <w:p w:rsidR="00604CB1" w:rsidRPr="00604CB1" w:rsidRDefault="00330BD1" w:rsidP="006528DA">
            <w:pPr>
              <w:rPr>
                <w:color w:val="auto"/>
                <w:szCs w:val="18"/>
              </w:rPr>
            </w:pPr>
            <w:r>
              <w:rPr>
                <w:color w:val="auto"/>
                <w:szCs w:val="18"/>
              </w:rPr>
              <w:t>0</w:t>
            </w:r>
          </w:p>
        </w:tc>
        <w:tc>
          <w:tcPr>
            <w:tcW w:w="558" w:type="dxa"/>
          </w:tcPr>
          <w:p w:rsidR="00604CB1" w:rsidRPr="00604CB1" w:rsidRDefault="00330BD1" w:rsidP="006528DA">
            <w:pPr>
              <w:rPr>
                <w:color w:val="auto"/>
                <w:szCs w:val="18"/>
              </w:rPr>
            </w:pPr>
            <w:r>
              <w:rPr>
                <w:color w:val="auto"/>
                <w:szCs w:val="18"/>
              </w:rPr>
              <w:t>8</w:t>
            </w:r>
          </w:p>
        </w:tc>
      </w:tr>
      <w:tr w:rsidR="00604CB1" w:rsidRPr="00805D51" w:rsidTr="00226DE7">
        <w:trPr>
          <w:trHeight w:val="64"/>
        </w:trPr>
        <w:tc>
          <w:tcPr>
            <w:tcW w:w="702" w:type="dxa"/>
          </w:tcPr>
          <w:p w:rsidR="00226DE7" w:rsidRPr="00805D51" w:rsidRDefault="003E480B" w:rsidP="000C36A6">
            <w:pPr>
              <w:rPr>
                <w:color w:val="auto"/>
                <w:szCs w:val="18"/>
              </w:rPr>
            </w:pPr>
            <w:r w:rsidRPr="00805D51">
              <w:rPr>
                <w:color w:val="auto"/>
                <w:szCs w:val="18"/>
              </w:rPr>
              <w:t>0</w:t>
            </w:r>
            <w:r w:rsidR="00B51E1B" w:rsidRPr="00805D51">
              <w:rPr>
                <w:color w:val="auto"/>
                <w:szCs w:val="18"/>
              </w:rPr>
              <w:t>7</w:t>
            </w:r>
            <w:r w:rsidR="004B3911" w:rsidRPr="00805D51">
              <w:rPr>
                <w:color w:val="auto"/>
                <w:szCs w:val="18"/>
              </w:rPr>
              <w:t>/23</w:t>
            </w:r>
            <w:r w:rsidR="00226DE7" w:rsidRPr="00805D51">
              <w:rPr>
                <w:color w:val="auto"/>
                <w:szCs w:val="18"/>
              </w:rPr>
              <w:t xml:space="preserve"> new</w:t>
            </w:r>
          </w:p>
        </w:tc>
        <w:tc>
          <w:tcPr>
            <w:tcW w:w="540" w:type="dxa"/>
          </w:tcPr>
          <w:p w:rsidR="00226DE7" w:rsidRPr="00805D51" w:rsidRDefault="00226DE7" w:rsidP="00FA1975">
            <w:pPr>
              <w:rPr>
                <w:color w:val="auto"/>
                <w:szCs w:val="18"/>
              </w:rPr>
            </w:pPr>
          </w:p>
          <w:p w:rsidR="00226DE7" w:rsidRPr="00805D51" w:rsidRDefault="00226DE7" w:rsidP="00FA1975">
            <w:pPr>
              <w:rPr>
                <w:color w:val="auto"/>
                <w:szCs w:val="18"/>
              </w:rPr>
            </w:pPr>
            <w:r w:rsidRPr="00805D51">
              <w:rPr>
                <w:color w:val="auto"/>
                <w:sz w:val="16"/>
                <w:szCs w:val="18"/>
              </w:rPr>
              <w:t>acct</w:t>
            </w:r>
          </w:p>
        </w:tc>
        <w:tc>
          <w:tcPr>
            <w:tcW w:w="828" w:type="dxa"/>
          </w:tcPr>
          <w:p w:rsidR="00226DE7" w:rsidRPr="00805D51" w:rsidRDefault="00226DE7" w:rsidP="00FA1975">
            <w:pPr>
              <w:rPr>
                <w:color w:val="auto"/>
                <w:szCs w:val="18"/>
              </w:rPr>
            </w:pPr>
          </w:p>
        </w:tc>
        <w:tc>
          <w:tcPr>
            <w:tcW w:w="810" w:type="dxa"/>
          </w:tcPr>
          <w:p w:rsidR="00226DE7" w:rsidRPr="00805D51" w:rsidRDefault="00226DE7" w:rsidP="00FA1975">
            <w:pPr>
              <w:rPr>
                <w:color w:val="auto"/>
                <w:szCs w:val="18"/>
              </w:rPr>
            </w:pPr>
          </w:p>
        </w:tc>
        <w:tc>
          <w:tcPr>
            <w:tcW w:w="720" w:type="dxa"/>
          </w:tcPr>
          <w:p w:rsidR="00226DE7" w:rsidRPr="00805D51" w:rsidRDefault="00226DE7" w:rsidP="00FA1975">
            <w:pPr>
              <w:rPr>
                <w:color w:val="auto"/>
                <w:szCs w:val="18"/>
              </w:rPr>
            </w:pPr>
          </w:p>
        </w:tc>
        <w:tc>
          <w:tcPr>
            <w:tcW w:w="630" w:type="dxa"/>
          </w:tcPr>
          <w:p w:rsidR="00226DE7" w:rsidRPr="00805D51" w:rsidRDefault="00226DE7" w:rsidP="00FA1975">
            <w:pPr>
              <w:rPr>
                <w:color w:val="auto"/>
                <w:szCs w:val="18"/>
              </w:rPr>
            </w:pPr>
          </w:p>
        </w:tc>
        <w:tc>
          <w:tcPr>
            <w:tcW w:w="630" w:type="dxa"/>
          </w:tcPr>
          <w:p w:rsidR="00226DE7" w:rsidRPr="00805D51" w:rsidRDefault="00226DE7" w:rsidP="00FA1975">
            <w:pPr>
              <w:rPr>
                <w:color w:val="auto"/>
                <w:szCs w:val="18"/>
              </w:rPr>
            </w:pPr>
          </w:p>
        </w:tc>
        <w:tc>
          <w:tcPr>
            <w:tcW w:w="630" w:type="dxa"/>
          </w:tcPr>
          <w:p w:rsidR="00226DE7" w:rsidRPr="00805D51" w:rsidRDefault="00226DE7" w:rsidP="00FA1975">
            <w:pPr>
              <w:rPr>
                <w:color w:val="auto"/>
                <w:szCs w:val="18"/>
              </w:rPr>
            </w:pPr>
          </w:p>
        </w:tc>
        <w:tc>
          <w:tcPr>
            <w:tcW w:w="697" w:type="dxa"/>
          </w:tcPr>
          <w:p w:rsidR="00226DE7" w:rsidRPr="00805D51" w:rsidRDefault="00226DE7" w:rsidP="00FA1975">
            <w:pPr>
              <w:rPr>
                <w:color w:val="auto"/>
                <w:szCs w:val="18"/>
              </w:rPr>
            </w:pPr>
          </w:p>
        </w:tc>
        <w:tc>
          <w:tcPr>
            <w:tcW w:w="720" w:type="dxa"/>
          </w:tcPr>
          <w:p w:rsidR="00226DE7" w:rsidRPr="00805D51" w:rsidRDefault="00356734" w:rsidP="00FA1975">
            <w:pPr>
              <w:rPr>
                <w:color w:val="auto"/>
                <w:szCs w:val="18"/>
              </w:rPr>
            </w:pPr>
            <w:r w:rsidRPr="00805D51">
              <w:rPr>
                <w:color w:val="auto"/>
                <w:szCs w:val="18"/>
              </w:rPr>
              <w:t>4</w:t>
            </w:r>
          </w:p>
        </w:tc>
        <w:tc>
          <w:tcPr>
            <w:tcW w:w="815" w:type="dxa"/>
          </w:tcPr>
          <w:p w:rsidR="00226DE7" w:rsidRPr="00805D51" w:rsidRDefault="00356734" w:rsidP="00FA1975">
            <w:pPr>
              <w:rPr>
                <w:color w:val="auto"/>
                <w:szCs w:val="18"/>
              </w:rPr>
            </w:pPr>
            <w:r w:rsidRPr="00805D51">
              <w:rPr>
                <w:color w:val="auto"/>
                <w:szCs w:val="18"/>
              </w:rPr>
              <w:t>4</w:t>
            </w:r>
          </w:p>
        </w:tc>
        <w:tc>
          <w:tcPr>
            <w:tcW w:w="540" w:type="dxa"/>
          </w:tcPr>
          <w:p w:rsidR="00226DE7" w:rsidRPr="00805D51" w:rsidRDefault="00356734" w:rsidP="00FA1975">
            <w:pPr>
              <w:rPr>
                <w:color w:val="auto"/>
                <w:szCs w:val="18"/>
              </w:rPr>
            </w:pPr>
            <w:r w:rsidRPr="00805D51">
              <w:rPr>
                <w:color w:val="auto"/>
                <w:szCs w:val="18"/>
              </w:rPr>
              <w:t>10</w:t>
            </w:r>
          </w:p>
        </w:tc>
        <w:tc>
          <w:tcPr>
            <w:tcW w:w="540" w:type="dxa"/>
          </w:tcPr>
          <w:p w:rsidR="00226DE7" w:rsidRPr="00805D51" w:rsidRDefault="00226DE7" w:rsidP="00846E71">
            <w:pPr>
              <w:rPr>
                <w:color w:val="auto"/>
                <w:szCs w:val="18"/>
              </w:rPr>
            </w:pPr>
          </w:p>
        </w:tc>
        <w:tc>
          <w:tcPr>
            <w:tcW w:w="540" w:type="dxa"/>
          </w:tcPr>
          <w:p w:rsidR="00226DE7" w:rsidRPr="00805D51" w:rsidRDefault="00356734" w:rsidP="00FA1975">
            <w:pPr>
              <w:rPr>
                <w:color w:val="auto"/>
                <w:szCs w:val="18"/>
              </w:rPr>
            </w:pPr>
            <w:r w:rsidRPr="00805D51">
              <w:rPr>
                <w:color w:val="auto"/>
                <w:szCs w:val="18"/>
              </w:rPr>
              <w:t>1</w:t>
            </w:r>
          </w:p>
        </w:tc>
        <w:tc>
          <w:tcPr>
            <w:tcW w:w="540" w:type="dxa"/>
          </w:tcPr>
          <w:p w:rsidR="00226DE7" w:rsidRPr="00805D51" w:rsidRDefault="00226DE7" w:rsidP="00FA1975">
            <w:pPr>
              <w:rPr>
                <w:color w:val="auto"/>
                <w:szCs w:val="18"/>
              </w:rPr>
            </w:pPr>
          </w:p>
        </w:tc>
        <w:tc>
          <w:tcPr>
            <w:tcW w:w="558" w:type="dxa"/>
          </w:tcPr>
          <w:p w:rsidR="00226DE7" w:rsidRPr="00805D51" w:rsidRDefault="00226DE7" w:rsidP="00FA1975">
            <w:pPr>
              <w:rPr>
                <w:color w:val="auto"/>
                <w:szCs w:val="18"/>
              </w:rPr>
            </w:pPr>
          </w:p>
        </w:tc>
      </w:tr>
    </w:tbl>
    <w:p w:rsidR="009D28F8" w:rsidRPr="00805D51" w:rsidRDefault="009D28F8" w:rsidP="006528DA">
      <w:pPr>
        <w:rPr>
          <w:color w:val="C00000"/>
          <w:sz w:val="12"/>
        </w:rPr>
      </w:pPr>
    </w:p>
    <w:p w:rsidR="00C72B05" w:rsidRPr="00805D51" w:rsidRDefault="00C72B05" w:rsidP="00B106BF">
      <w:pPr>
        <w:rPr>
          <w:color w:val="C00000"/>
          <w:sz w:val="22"/>
        </w:rPr>
        <w:sectPr w:rsidR="00C72B05" w:rsidRPr="00805D51" w:rsidSect="005E2C43">
          <w:headerReference w:type="default" r:id="rId8"/>
          <w:pgSz w:w="12240" w:h="15840"/>
          <w:pgMar w:top="360" w:right="810" w:bottom="360" w:left="720" w:header="288" w:footer="720" w:gutter="0"/>
          <w:cols w:space="720"/>
          <w:docGrid w:linePitch="360"/>
        </w:sectPr>
      </w:pPr>
    </w:p>
    <w:p w:rsidR="00C72B05" w:rsidRPr="00805D51" w:rsidRDefault="00C72B05" w:rsidP="00B106BF">
      <w:pPr>
        <w:rPr>
          <w:color w:val="C00000"/>
          <w:sz w:val="22"/>
        </w:rPr>
        <w:sectPr w:rsidR="00C72B05" w:rsidRPr="00805D51" w:rsidSect="00C72B05">
          <w:type w:val="continuous"/>
          <w:pgSz w:w="12240" w:h="15840"/>
          <w:pgMar w:top="360" w:right="810" w:bottom="360" w:left="720" w:header="288" w:footer="720" w:gutter="0"/>
          <w:cols w:num="2" w:space="720"/>
          <w:docGrid w:linePitch="360"/>
        </w:sectPr>
      </w:pPr>
    </w:p>
    <w:tbl>
      <w:tblPr>
        <w:tblStyle w:val="TableGrid"/>
        <w:tblpPr w:leftFromText="180" w:rightFromText="180" w:vertAnchor="text" w:horzAnchor="page" w:tblpX="5477" w:tblpY="113"/>
        <w:tblW w:w="0" w:type="auto"/>
        <w:tblLook w:val="04A0" w:firstRow="1" w:lastRow="0" w:firstColumn="1" w:lastColumn="0" w:noHBand="0" w:noVBand="1"/>
      </w:tblPr>
      <w:tblGrid>
        <w:gridCol w:w="3080"/>
      </w:tblGrid>
      <w:tr w:rsidR="00E0690D" w:rsidRPr="00805D51" w:rsidTr="004B3911">
        <w:tc>
          <w:tcPr>
            <w:tcW w:w="3080" w:type="dxa"/>
          </w:tcPr>
          <w:p w:rsidR="00E0690D" w:rsidRPr="00805D51" w:rsidRDefault="00E0690D" w:rsidP="00E0690D">
            <w:pPr>
              <w:rPr>
                <w:color w:val="auto"/>
                <w:sz w:val="22"/>
              </w:rPr>
            </w:pPr>
            <w:r w:rsidRPr="00805D51">
              <w:rPr>
                <w:color w:val="auto"/>
                <w:sz w:val="22"/>
              </w:rPr>
              <w:t>Wireless Usage Statistics:</w:t>
            </w:r>
          </w:p>
        </w:tc>
      </w:tr>
      <w:tr w:rsidR="00E0690D" w:rsidRPr="00805D51" w:rsidTr="00E0690D">
        <w:tc>
          <w:tcPr>
            <w:tcW w:w="3080" w:type="dxa"/>
          </w:tcPr>
          <w:p w:rsidR="00E0690D" w:rsidRPr="00805D51" w:rsidRDefault="00E0690D" w:rsidP="00E0690D">
            <w:pPr>
              <w:rPr>
                <w:color w:val="auto"/>
              </w:rPr>
            </w:pPr>
            <w:r w:rsidRPr="00805D51">
              <w:rPr>
                <w:color w:val="auto"/>
              </w:rPr>
              <w:t>Month:</w:t>
            </w:r>
            <w:r w:rsidRPr="00805D51">
              <w:rPr>
                <w:color w:val="auto"/>
              </w:rPr>
              <w:tab/>
              <w:t>Users:</w:t>
            </w:r>
          </w:p>
        </w:tc>
      </w:tr>
      <w:tr w:rsidR="009F62CB" w:rsidRPr="00805D51" w:rsidTr="00E0690D">
        <w:tc>
          <w:tcPr>
            <w:tcW w:w="3080" w:type="dxa"/>
          </w:tcPr>
          <w:p w:rsidR="009F62CB" w:rsidRPr="00805D51" w:rsidRDefault="009F62CB" w:rsidP="00E0690D">
            <w:pPr>
              <w:rPr>
                <w:color w:val="auto"/>
              </w:rPr>
            </w:pPr>
            <w:r w:rsidRPr="00805D51">
              <w:rPr>
                <w:color w:val="auto"/>
              </w:rPr>
              <w:t>07/23</w:t>
            </w:r>
            <w:r w:rsidR="00805D51" w:rsidRPr="00805D51">
              <w:rPr>
                <w:color w:val="auto"/>
              </w:rPr>
              <w:t xml:space="preserve">        101</w:t>
            </w:r>
          </w:p>
        </w:tc>
      </w:tr>
      <w:tr w:rsidR="000C36A6" w:rsidRPr="00805D51" w:rsidTr="00E0690D">
        <w:tc>
          <w:tcPr>
            <w:tcW w:w="3080" w:type="dxa"/>
          </w:tcPr>
          <w:p w:rsidR="000C36A6" w:rsidRPr="00805D51" w:rsidRDefault="000C36A6" w:rsidP="00E0690D">
            <w:pPr>
              <w:rPr>
                <w:color w:val="auto"/>
              </w:rPr>
            </w:pPr>
            <w:r w:rsidRPr="00805D51">
              <w:rPr>
                <w:color w:val="auto"/>
              </w:rPr>
              <w:t>06/23        104</w:t>
            </w:r>
          </w:p>
        </w:tc>
      </w:tr>
      <w:tr w:rsidR="00FE0DA4" w:rsidRPr="00805D51" w:rsidTr="00E0690D">
        <w:tc>
          <w:tcPr>
            <w:tcW w:w="3080" w:type="dxa"/>
          </w:tcPr>
          <w:p w:rsidR="00FE0DA4" w:rsidRPr="00805D51" w:rsidRDefault="00FE0DA4" w:rsidP="00E0690D">
            <w:pPr>
              <w:rPr>
                <w:color w:val="auto"/>
              </w:rPr>
            </w:pPr>
            <w:r w:rsidRPr="00805D51">
              <w:rPr>
                <w:color w:val="auto"/>
              </w:rPr>
              <w:t>05/23</w:t>
            </w:r>
            <w:r w:rsidR="007D1F7B" w:rsidRPr="00805D51">
              <w:rPr>
                <w:color w:val="auto"/>
              </w:rPr>
              <w:t xml:space="preserve">        89</w:t>
            </w:r>
          </w:p>
        </w:tc>
      </w:tr>
      <w:tr w:rsidR="00E45344" w:rsidRPr="00805D51" w:rsidTr="00E0690D">
        <w:tc>
          <w:tcPr>
            <w:tcW w:w="3080" w:type="dxa"/>
          </w:tcPr>
          <w:p w:rsidR="00E45344" w:rsidRPr="00805D51" w:rsidRDefault="00E45344" w:rsidP="00E0690D">
            <w:pPr>
              <w:rPr>
                <w:color w:val="auto"/>
              </w:rPr>
            </w:pPr>
            <w:r w:rsidRPr="00805D51">
              <w:rPr>
                <w:color w:val="auto"/>
              </w:rPr>
              <w:t>04/23        78</w:t>
            </w:r>
          </w:p>
        </w:tc>
      </w:tr>
      <w:tr w:rsidR="003E480B" w:rsidRPr="00805D51" w:rsidTr="00E0690D">
        <w:tc>
          <w:tcPr>
            <w:tcW w:w="3080" w:type="dxa"/>
          </w:tcPr>
          <w:p w:rsidR="003E480B" w:rsidRPr="00805D51" w:rsidRDefault="003E480B" w:rsidP="00E0690D">
            <w:pPr>
              <w:rPr>
                <w:color w:val="auto"/>
              </w:rPr>
            </w:pPr>
            <w:r w:rsidRPr="00805D51">
              <w:rPr>
                <w:color w:val="auto"/>
              </w:rPr>
              <w:t>03/23</w:t>
            </w:r>
            <w:r w:rsidR="00B47317" w:rsidRPr="00805D51">
              <w:rPr>
                <w:color w:val="auto"/>
              </w:rPr>
              <w:t xml:space="preserve">        53</w:t>
            </w:r>
          </w:p>
        </w:tc>
      </w:tr>
      <w:tr w:rsidR="004B3911" w:rsidRPr="00805D51" w:rsidTr="00E0690D">
        <w:tc>
          <w:tcPr>
            <w:tcW w:w="3080" w:type="dxa"/>
          </w:tcPr>
          <w:p w:rsidR="004B3911" w:rsidRPr="00805D51" w:rsidRDefault="004B3911" w:rsidP="00E0690D">
            <w:pPr>
              <w:rPr>
                <w:color w:val="auto"/>
              </w:rPr>
            </w:pPr>
            <w:r w:rsidRPr="00805D51">
              <w:rPr>
                <w:color w:val="auto"/>
              </w:rPr>
              <w:t>02/23</w:t>
            </w:r>
            <w:r w:rsidR="005B548C" w:rsidRPr="00805D51">
              <w:rPr>
                <w:color w:val="auto"/>
              </w:rPr>
              <w:t xml:space="preserve">        119</w:t>
            </w:r>
          </w:p>
        </w:tc>
      </w:tr>
      <w:tr w:rsidR="00E0690D" w:rsidRPr="00805D51" w:rsidTr="00E0690D">
        <w:tc>
          <w:tcPr>
            <w:tcW w:w="3080" w:type="dxa"/>
          </w:tcPr>
          <w:p w:rsidR="00E0690D" w:rsidRPr="00805D51" w:rsidRDefault="004B3911" w:rsidP="00E0690D">
            <w:pPr>
              <w:rPr>
                <w:color w:val="auto"/>
              </w:rPr>
            </w:pPr>
            <w:r w:rsidRPr="00805D51">
              <w:rPr>
                <w:color w:val="auto"/>
              </w:rPr>
              <w:t>01/23</w:t>
            </w:r>
            <w:r w:rsidR="00E0690D" w:rsidRPr="00805D51">
              <w:rPr>
                <w:color w:val="auto"/>
              </w:rPr>
              <w:t xml:space="preserve">        72            </w:t>
            </w:r>
          </w:p>
        </w:tc>
      </w:tr>
      <w:tr w:rsidR="00E0690D" w:rsidRPr="00805D51" w:rsidTr="00E0690D">
        <w:tc>
          <w:tcPr>
            <w:tcW w:w="3080" w:type="dxa"/>
          </w:tcPr>
          <w:p w:rsidR="00E0690D" w:rsidRPr="00805D51" w:rsidRDefault="00E0690D" w:rsidP="00E0690D">
            <w:pPr>
              <w:rPr>
                <w:color w:val="auto"/>
              </w:rPr>
            </w:pPr>
          </w:p>
        </w:tc>
      </w:tr>
      <w:tr w:rsidR="00E0690D" w:rsidRPr="00805D51" w:rsidTr="00E0690D">
        <w:tc>
          <w:tcPr>
            <w:tcW w:w="3080" w:type="dxa"/>
          </w:tcPr>
          <w:p w:rsidR="00E0690D" w:rsidRPr="00805D51" w:rsidRDefault="00E0690D" w:rsidP="00E0690D">
            <w:pPr>
              <w:rPr>
                <w:color w:val="auto"/>
              </w:rPr>
            </w:pPr>
          </w:p>
        </w:tc>
      </w:tr>
      <w:tr w:rsidR="00E0690D" w:rsidRPr="00805D51" w:rsidTr="00E0690D">
        <w:tc>
          <w:tcPr>
            <w:tcW w:w="3080" w:type="dxa"/>
          </w:tcPr>
          <w:p w:rsidR="00E0690D" w:rsidRPr="00805D51" w:rsidRDefault="00E0690D" w:rsidP="00E0690D">
            <w:pPr>
              <w:rPr>
                <w:color w:val="auto"/>
              </w:rPr>
            </w:pPr>
          </w:p>
        </w:tc>
      </w:tr>
      <w:tr w:rsidR="00E0690D" w:rsidRPr="00805D51" w:rsidTr="00E0690D">
        <w:tc>
          <w:tcPr>
            <w:tcW w:w="3080" w:type="dxa"/>
          </w:tcPr>
          <w:p w:rsidR="00E0690D" w:rsidRPr="00805D51" w:rsidRDefault="00E0690D" w:rsidP="00E0690D">
            <w:pPr>
              <w:rPr>
                <w:color w:val="auto"/>
              </w:rPr>
            </w:pPr>
          </w:p>
        </w:tc>
      </w:tr>
      <w:tr w:rsidR="00E0690D" w:rsidRPr="00805D51" w:rsidTr="00E0690D">
        <w:tc>
          <w:tcPr>
            <w:tcW w:w="3080" w:type="dxa"/>
          </w:tcPr>
          <w:p w:rsidR="00E0690D" w:rsidRPr="00805D51" w:rsidRDefault="00E0690D" w:rsidP="00E0690D">
            <w:pPr>
              <w:rPr>
                <w:color w:val="auto"/>
              </w:rPr>
            </w:pPr>
          </w:p>
        </w:tc>
      </w:tr>
      <w:tr w:rsidR="00E0690D" w:rsidRPr="00805D51" w:rsidTr="00E0690D">
        <w:tc>
          <w:tcPr>
            <w:tcW w:w="3080" w:type="dxa"/>
          </w:tcPr>
          <w:p w:rsidR="00E0690D" w:rsidRPr="00805D51" w:rsidRDefault="00E0690D" w:rsidP="00E0690D">
            <w:pPr>
              <w:rPr>
                <w:color w:val="auto"/>
              </w:rPr>
            </w:pPr>
          </w:p>
        </w:tc>
      </w:tr>
    </w:tbl>
    <w:p w:rsidR="00C72B05" w:rsidRPr="00805D51" w:rsidRDefault="00C72B05" w:rsidP="00B106BF">
      <w:pPr>
        <w:rPr>
          <w:color w:val="C00000"/>
          <w:sz w:val="22"/>
        </w:rPr>
      </w:pPr>
    </w:p>
    <w:tbl>
      <w:tblPr>
        <w:tblStyle w:val="TableGrid"/>
        <w:tblpPr w:leftFromText="180" w:rightFromText="180" w:vertAnchor="text" w:horzAnchor="margin" w:tblpY="30"/>
        <w:tblW w:w="0" w:type="auto"/>
        <w:tblLook w:val="04A0" w:firstRow="1" w:lastRow="0" w:firstColumn="1" w:lastColumn="0" w:noHBand="0" w:noVBand="1"/>
      </w:tblPr>
      <w:tblGrid>
        <w:gridCol w:w="3080"/>
      </w:tblGrid>
      <w:tr w:rsidR="00E0690D" w:rsidRPr="00805D51" w:rsidTr="00285AFA">
        <w:tc>
          <w:tcPr>
            <w:tcW w:w="3080" w:type="dxa"/>
          </w:tcPr>
          <w:p w:rsidR="00E0690D" w:rsidRPr="00805D51" w:rsidRDefault="00E0690D" w:rsidP="00285AFA">
            <w:pPr>
              <w:rPr>
                <w:color w:val="auto"/>
                <w:sz w:val="22"/>
              </w:rPr>
            </w:pPr>
            <w:r w:rsidRPr="00805D51">
              <w:rPr>
                <w:color w:val="auto"/>
                <w:sz w:val="22"/>
              </w:rPr>
              <w:t>Computer Usage Statistics:</w:t>
            </w:r>
          </w:p>
        </w:tc>
      </w:tr>
      <w:tr w:rsidR="00E0690D" w:rsidRPr="00805D51" w:rsidTr="00285AFA">
        <w:tc>
          <w:tcPr>
            <w:tcW w:w="3080" w:type="dxa"/>
          </w:tcPr>
          <w:p w:rsidR="00E0690D" w:rsidRPr="00805D51" w:rsidRDefault="00E0690D" w:rsidP="00285AFA">
            <w:pPr>
              <w:rPr>
                <w:color w:val="auto"/>
              </w:rPr>
            </w:pPr>
            <w:r w:rsidRPr="00805D51">
              <w:rPr>
                <w:color w:val="auto"/>
              </w:rPr>
              <w:t>Month:</w:t>
            </w:r>
            <w:r w:rsidRPr="00805D51">
              <w:rPr>
                <w:color w:val="auto"/>
              </w:rPr>
              <w:tab/>
              <w:t>Users:</w:t>
            </w:r>
            <w:r w:rsidRPr="00805D51">
              <w:rPr>
                <w:color w:val="auto"/>
              </w:rPr>
              <w:tab/>
              <w:t>Sessions:</w:t>
            </w:r>
          </w:p>
        </w:tc>
      </w:tr>
      <w:tr w:rsidR="009F62CB" w:rsidRPr="00805D51" w:rsidTr="00285AFA">
        <w:tc>
          <w:tcPr>
            <w:tcW w:w="3080" w:type="dxa"/>
          </w:tcPr>
          <w:p w:rsidR="009F62CB" w:rsidRPr="00805D51" w:rsidRDefault="009F62CB" w:rsidP="00285AFA">
            <w:pPr>
              <w:rPr>
                <w:color w:val="auto"/>
              </w:rPr>
            </w:pPr>
            <w:r w:rsidRPr="00805D51">
              <w:rPr>
                <w:color w:val="auto"/>
              </w:rPr>
              <w:t>07/23</w:t>
            </w:r>
            <w:r w:rsidR="00612AEE" w:rsidRPr="00805D51">
              <w:rPr>
                <w:color w:val="auto"/>
              </w:rPr>
              <w:t xml:space="preserve">        68              108</w:t>
            </w:r>
          </w:p>
        </w:tc>
      </w:tr>
      <w:tr w:rsidR="000C36A6" w:rsidRPr="00805D51" w:rsidTr="00285AFA">
        <w:tc>
          <w:tcPr>
            <w:tcW w:w="3080" w:type="dxa"/>
          </w:tcPr>
          <w:p w:rsidR="000C36A6" w:rsidRPr="00805D51" w:rsidRDefault="000C36A6" w:rsidP="00285AFA">
            <w:pPr>
              <w:rPr>
                <w:color w:val="auto"/>
              </w:rPr>
            </w:pPr>
            <w:r w:rsidRPr="00805D51">
              <w:rPr>
                <w:color w:val="auto"/>
              </w:rPr>
              <w:t>06/23</w:t>
            </w:r>
            <w:r w:rsidR="00E73F4A" w:rsidRPr="00805D51">
              <w:rPr>
                <w:color w:val="auto"/>
              </w:rPr>
              <w:t xml:space="preserve">        67              114</w:t>
            </w:r>
          </w:p>
        </w:tc>
      </w:tr>
      <w:tr w:rsidR="00FE0DA4" w:rsidRPr="00805D51" w:rsidTr="00285AFA">
        <w:tc>
          <w:tcPr>
            <w:tcW w:w="3080" w:type="dxa"/>
          </w:tcPr>
          <w:p w:rsidR="00FE0DA4" w:rsidRPr="00805D51" w:rsidRDefault="00FE0DA4" w:rsidP="00285AFA">
            <w:pPr>
              <w:rPr>
                <w:color w:val="auto"/>
              </w:rPr>
            </w:pPr>
            <w:r w:rsidRPr="00805D51">
              <w:rPr>
                <w:color w:val="auto"/>
              </w:rPr>
              <w:t>05/23</w:t>
            </w:r>
            <w:r w:rsidR="007D1F7B" w:rsidRPr="00805D51">
              <w:rPr>
                <w:color w:val="auto"/>
              </w:rPr>
              <w:t xml:space="preserve">        </w:t>
            </w:r>
            <w:r w:rsidR="00672EED" w:rsidRPr="00805D51">
              <w:rPr>
                <w:color w:val="auto"/>
              </w:rPr>
              <w:t xml:space="preserve">63                92 </w:t>
            </w:r>
          </w:p>
        </w:tc>
      </w:tr>
      <w:tr w:rsidR="00E45344" w:rsidRPr="00805D51" w:rsidTr="00285AFA">
        <w:tc>
          <w:tcPr>
            <w:tcW w:w="3080" w:type="dxa"/>
          </w:tcPr>
          <w:p w:rsidR="00E45344" w:rsidRPr="00805D51" w:rsidRDefault="00E45344" w:rsidP="00285AFA">
            <w:pPr>
              <w:rPr>
                <w:color w:val="auto"/>
              </w:rPr>
            </w:pPr>
            <w:r w:rsidRPr="00805D51">
              <w:rPr>
                <w:color w:val="auto"/>
              </w:rPr>
              <w:t xml:space="preserve">04/23        71              136 </w:t>
            </w:r>
          </w:p>
        </w:tc>
      </w:tr>
      <w:tr w:rsidR="003E480B" w:rsidRPr="00805D51" w:rsidTr="00285AFA">
        <w:tc>
          <w:tcPr>
            <w:tcW w:w="3080" w:type="dxa"/>
          </w:tcPr>
          <w:p w:rsidR="003E480B" w:rsidRPr="00805D51" w:rsidRDefault="003E480B" w:rsidP="00285AFA">
            <w:pPr>
              <w:rPr>
                <w:color w:val="auto"/>
              </w:rPr>
            </w:pPr>
            <w:r w:rsidRPr="00805D51">
              <w:rPr>
                <w:color w:val="auto"/>
              </w:rPr>
              <w:t>03/23</w:t>
            </w:r>
            <w:r w:rsidR="00B47317" w:rsidRPr="00805D51">
              <w:rPr>
                <w:color w:val="auto"/>
              </w:rPr>
              <w:t xml:space="preserve">        34              231</w:t>
            </w:r>
          </w:p>
        </w:tc>
      </w:tr>
      <w:tr w:rsidR="004B3911" w:rsidRPr="00805D51" w:rsidTr="00285AFA">
        <w:tc>
          <w:tcPr>
            <w:tcW w:w="3080" w:type="dxa"/>
          </w:tcPr>
          <w:p w:rsidR="004B3911" w:rsidRPr="00805D51" w:rsidRDefault="004B3911" w:rsidP="00285AFA">
            <w:pPr>
              <w:rPr>
                <w:color w:val="auto"/>
              </w:rPr>
            </w:pPr>
            <w:r w:rsidRPr="00805D51">
              <w:rPr>
                <w:color w:val="auto"/>
              </w:rPr>
              <w:t>02/23</w:t>
            </w:r>
            <w:r w:rsidR="00B45B78" w:rsidRPr="00805D51">
              <w:rPr>
                <w:color w:val="auto"/>
              </w:rPr>
              <w:t xml:space="preserve">        28              336</w:t>
            </w:r>
          </w:p>
        </w:tc>
      </w:tr>
      <w:tr w:rsidR="00E0690D" w:rsidRPr="00805D51" w:rsidTr="00285AFA">
        <w:tc>
          <w:tcPr>
            <w:tcW w:w="3080" w:type="dxa"/>
          </w:tcPr>
          <w:p w:rsidR="00E0690D" w:rsidRPr="00805D51" w:rsidRDefault="0044678A" w:rsidP="00285AFA">
            <w:pPr>
              <w:rPr>
                <w:color w:val="auto"/>
              </w:rPr>
            </w:pPr>
            <w:r w:rsidRPr="00805D51">
              <w:rPr>
                <w:color w:val="auto"/>
              </w:rPr>
              <w:t>01/23        137           260</w:t>
            </w:r>
          </w:p>
        </w:tc>
      </w:tr>
      <w:tr w:rsidR="00E0690D" w:rsidRPr="00805D51" w:rsidTr="00285AFA">
        <w:tc>
          <w:tcPr>
            <w:tcW w:w="3080" w:type="dxa"/>
          </w:tcPr>
          <w:p w:rsidR="00E0690D" w:rsidRPr="00805D51" w:rsidRDefault="00E0690D" w:rsidP="00285AFA">
            <w:pPr>
              <w:rPr>
                <w:color w:val="auto"/>
              </w:rPr>
            </w:pPr>
            <w:r w:rsidRPr="00805D51">
              <w:rPr>
                <w:color w:val="auto"/>
              </w:rPr>
              <w:t>12/22        80             223</w:t>
            </w:r>
          </w:p>
        </w:tc>
      </w:tr>
      <w:tr w:rsidR="00E0690D" w:rsidRPr="00805D51" w:rsidTr="00285AFA">
        <w:tc>
          <w:tcPr>
            <w:tcW w:w="3080" w:type="dxa"/>
          </w:tcPr>
          <w:p w:rsidR="00E0690D" w:rsidRPr="00805D51" w:rsidRDefault="00E0690D" w:rsidP="00285AFA">
            <w:pPr>
              <w:rPr>
                <w:color w:val="auto"/>
              </w:rPr>
            </w:pPr>
            <w:r w:rsidRPr="00805D51">
              <w:rPr>
                <w:color w:val="auto"/>
              </w:rPr>
              <w:t>11/22        61             126</w:t>
            </w:r>
          </w:p>
        </w:tc>
      </w:tr>
      <w:tr w:rsidR="00E0690D" w:rsidRPr="00805D51" w:rsidTr="00285AFA">
        <w:tc>
          <w:tcPr>
            <w:tcW w:w="3080" w:type="dxa"/>
          </w:tcPr>
          <w:p w:rsidR="00E0690D" w:rsidRPr="00805D51" w:rsidRDefault="00E0690D" w:rsidP="00285AFA">
            <w:pPr>
              <w:rPr>
                <w:color w:val="auto"/>
              </w:rPr>
            </w:pPr>
            <w:r w:rsidRPr="00805D51">
              <w:rPr>
                <w:color w:val="auto"/>
              </w:rPr>
              <w:t>10/22        77             184</w:t>
            </w:r>
          </w:p>
        </w:tc>
      </w:tr>
      <w:tr w:rsidR="00E0690D" w:rsidRPr="00805D51" w:rsidTr="00285AFA">
        <w:tc>
          <w:tcPr>
            <w:tcW w:w="3080" w:type="dxa"/>
          </w:tcPr>
          <w:p w:rsidR="00E0690D" w:rsidRPr="00805D51" w:rsidRDefault="00E0690D" w:rsidP="00285AFA">
            <w:pPr>
              <w:rPr>
                <w:color w:val="auto"/>
              </w:rPr>
            </w:pPr>
            <w:r w:rsidRPr="00805D51">
              <w:rPr>
                <w:color w:val="auto"/>
              </w:rPr>
              <w:t>09/22        63             139</w:t>
            </w:r>
          </w:p>
        </w:tc>
      </w:tr>
      <w:tr w:rsidR="00E0690D" w:rsidRPr="00805D51" w:rsidTr="00285AFA">
        <w:tc>
          <w:tcPr>
            <w:tcW w:w="3080" w:type="dxa"/>
          </w:tcPr>
          <w:p w:rsidR="00E0690D" w:rsidRPr="00805D51" w:rsidRDefault="00E0690D" w:rsidP="00285AFA">
            <w:pPr>
              <w:rPr>
                <w:color w:val="auto"/>
              </w:rPr>
            </w:pPr>
            <w:r w:rsidRPr="00805D51">
              <w:rPr>
                <w:color w:val="auto"/>
              </w:rPr>
              <w:t>08/22        107          221</w:t>
            </w:r>
          </w:p>
        </w:tc>
      </w:tr>
      <w:tr w:rsidR="00E0690D" w:rsidRPr="00805D51" w:rsidTr="00285AFA">
        <w:tc>
          <w:tcPr>
            <w:tcW w:w="3080" w:type="dxa"/>
          </w:tcPr>
          <w:p w:rsidR="00E0690D" w:rsidRPr="00805D51" w:rsidRDefault="00E0690D" w:rsidP="00285AFA">
            <w:pPr>
              <w:rPr>
                <w:color w:val="auto"/>
              </w:rPr>
            </w:pPr>
            <w:r w:rsidRPr="00805D51">
              <w:rPr>
                <w:color w:val="auto"/>
              </w:rPr>
              <w:t>07/22        102          196</w:t>
            </w:r>
          </w:p>
        </w:tc>
      </w:tr>
    </w:tbl>
    <w:p w:rsidR="00C72B05" w:rsidRPr="00805D51" w:rsidRDefault="00C72B05" w:rsidP="00B106BF">
      <w:pPr>
        <w:rPr>
          <w:color w:val="C00000"/>
          <w:sz w:val="22"/>
        </w:rPr>
      </w:pPr>
    </w:p>
    <w:p w:rsidR="00C72B05" w:rsidRPr="00805D51" w:rsidRDefault="00C72B05" w:rsidP="00B106BF">
      <w:pPr>
        <w:rPr>
          <w:color w:val="C00000"/>
          <w:sz w:val="22"/>
        </w:rPr>
      </w:pPr>
    </w:p>
    <w:p w:rsidR="00C72B05" w:rsidRPr="00805D51" w:rsidRDefault="00C72B05" w:rsidP="00B106BF">
      <w:pPr>
        <w:rPr>
          <w:color w:val="C00000"/>
          <w:sz w:val="22"/>
        </w:rPr>
      </w:pPr>
    </w:p>
    <w:p w:rsidR="00C72B05" w:rsidRPr="00FC3577" w:rsidRDefault="00C72B05" w:rsidP="00B106BF">
      <w:pPr>
        <w:rPr>
          <w:color w:val="C00000"/>
          <w:sz w:val="22"/>
          <w:highlight w:val="yellow"/>
        </w:rPr>
      </w:pPr>
    </w:p>
    <w:p w:rsidR="00C72B05" w:rsidRPr="00FC3577" w:rsidRDefault="00C72B05" w:rsidP="00B106BF">
      <w:pPr>
        <w:rPr>
          <w:color w:val="C00000"/>
          <w:sz w:val="22"/>
          <w:highlight w:val="yellow"/>
        </w:rPr>
      </w:pPr>
    </w:p>
    <w:p w:rsidR="00C72B05" w:rsidRPr="00FC3577" w:rsidRDefault="00C72B05" w:rsidP="00B106BF">
      <w:pPr>
        <w:rPr>
          <w:color w:val="C00000"/>
          <w:sz w:val="22"/>
          <w:highlight w:val="yellow"/>
        </w:rPr>
      </w:pPr>
    </w:p>
    <w:p w:rsidR="00C72B05" w:rsidRPr="00FC3577" w:rsidRDefault="00C72B05" w:rsidP="00B106BF">
      <w:pPr>
        <w:rPr>
          <w:color w:val="C00000"/>
          <w:sz w:val="22"/>
          <w:highlight w:val="yellow"/>
        </w:rPr>
      </w:pPr>
    </w:p>
    <w:p w:rsidR="00C72B05" w:rsidRPr="00FC3577" w:rsidRDefault="00C72B05" w:rsidP="00B106BF">
      <w:pPr>
        <w:rPr>
          <w:color w:val="C00000"/>
          <w:sz w:val="22"/>
          <w:highlight w:val="yellow"/>
        </w:rPr>
      </w:pPr>
    </w:p>
    <w:p w:rsidR="00C72B05" w:rsidRPr="00FC3577" w:rsidRDefault="00C72B05" w:rsidP="00B106BF">
      <w:pPr>
        <w:rPr>
          <w:color w:val="C00000"/>
          <w:sz w:val="22"/>
          <w:highlight w:val="yellow"/>
        </w:rPr>
      </w:pPr>
    </w:p>
    <w:p w:rsidR="00C72B05" w:rsidRPr="00FC3577" w:rsidRDefault="00C72B05" w:rsidP="00B106BF">
      <w:pPr>
        <w:rPr>
          <w:color w:val="C00000"/>
          <w:sz w:val="22"/>
          <w:highlight w:val="yellow"/>
        </w:rPr>
      </w:pPr>
    </w:p>
    <w:p w:rsidR="00C72B05" w:rsidRPr="00FC3577" w:rsidRDefault="00C72B05" w:rsidP="00B106BF">
      <w:pPr>
        <w:rPr>
          <w:color w:val="C00000"/>
          <w:sz w:val="22"/>
          <w:highlight w:val="yellow"/>
        </w:rPr>
      </w:pPr>
    </w:p>
    <w:p w:rsidR="00C72B05" w:rsidRPr="00FC3577" w:rsidRDefault="00C72B05" w:rsidP="00B106BF">
      <w:pPr>
        <w:rPr>
          <w:color w:val="C00000"/>
          <w:sz w:val="22"/>
          <w:highlight w:val="yellow"/>
        </w:rPr>
        <w:sectPr w:rsidR="00C72B05" w:rsidRPr="00FC3577" w:rsidSect="00C72B05">
          <w:type w:val="continuous"/>
          <w:pgSz w:w="12240" w:h="15840"/>
          <w:pgMar w:top="360" w:right="810" w:bottom="360" w:left="720" w:header="288" w:footer="720" w:gutter="0"/>
          <w:cols w:num="2" w:space="720"/>
          <w:docGrid w:linePitch="360"/>
        </w:sectPr>
      </w:pPr>
    </w:p>
    <w:p w:rsidR="00C72B05" w:rsidRPr="00FC3577" w:rsidRDefault="00C72B05" w:rsidP="00B106BF">
      <w:pPr>
        <w:rPr>
          <w:color w:val="C00000"/>
          <w:sz w:val="22"/>
          <w:highlight w:val="yellow"/>
        </w:rPr>
      </w:pPr>
    </w:p>
    <w:p w:rsidR="00C72B05" w:rsidRPr="00FC3577" w:rsidRDefault="00C72B05" w:rsidP="00B106BF">
      <w:pPr>
        <w:rPr>
          <w:color w:val="C00000"/>
          <w:sz w:val="22"/>
          <w:highlight w:val="yellow"/>
        </w:rPr>
        <w:sectPr w:rsidR="00C72B05" w:rsidRPr="00FC3577" w:rsidSect="00D86A70">
          <w:type w:val="continuous"/>
          <w:pgSz w:w="12240" w:h="15840"/>
          <w:pgMar w:top="360" w:right="810" w:bottom="360" w:left="720" w:header="288" w:footer="720" w:gutter="0"/>
          <w:cols w:num="3" w:space="720"/>
          <w:docGrid w:linePitch="360"/>
        </w:sectPr>
      </w:pPr>
    </w:p>
    <w:p w:rsidR="00E34093" w:rsidRPr="00DD10C0" w:rsidRDefault="00E34093" w:rsidP="00982581">
      <w:pPr>
        <w:rPr>
          <w:color w:val="auto"/>
          <w:sz w:val="22"/>
          <w:shd w:val="clear" w:color="auto" w:fill="FFFFFF"/>
        </w:rPr>
      </w:pPr>
    </w:p>
    <w:p w:rsidR="00E0690D" w:rsidRPr="00B47317" w:rsidRDefault="00E0690D" w:rsidP="00982581">
      <w:pPr>
        <w:rPr>
          <w:color w:val="auto"/>
          <w:sz w:val="22"/>
          <w:shd w:val="clear" w:color="auto" w:fill="FFFFFF"/>
        </w:rPr>
      </w:pPr>
    </w:p>
    <w:p w:rsidR="00F32F0E" w:rsidRPr="00D9361D" w:rsidRDefault="00982581" w:rsidP="00982581">
      <w:pPr>
        <w:rPr>
          <w:color w:val="auto"/>
          <w:sz w:val="22"/>
          <w:shd w:val="clear" w:color="auto" w:fill="FFFFFF"/>
        </w:rPr>
      </w:pPr>
      <w:r w:rsidRPr="00D9361D">
        <w:rPr>
          <w:color w:val="auto"/>
          <w:sz w:val="22"/>
          <w:shd w:val="clear" w:color="auto" w:fill="FFFFFF"/>
        </w:rPr>
        <w:t xml:space="preserve">New materials added </w:t>
      </w:r>
      <w:r w:rsidR="009E04D8" w:rsidRPr="00D9361D">
        <w:rPr>
          <w:color w:val="auto"/>
          <w:sz w:val="22"/>
          <w:shd w:val="clear" w:color="auto" w:fill="FFFFFF"/>
        </w:rPr>
        <w:t xml:space="preserve">in </w:t>
      </w:r>
      <w:r w:rsidR="00B51E1B">
        <w:rPr>
          <w:color w:val="auto"/>
          <w:sz w:val="22"/>
          <w:shd w:val="clear" w:color="auto" w:fill="FFFFFF"/>
        </w:rPr>
        <w:t>July</w:t>
      </w:r>
      <w:r w:rsidR="003E480B" w:rsidRPr="00D9361D">
        <w:rPr>
          <w:color w:val="auto"/>
          <w:sz w:val="22"/>
          <w:shd w:val="clear" w:color="auto" w:fill="FFFFFF"/>
        </w:rPr>
        <w:t xml:space="preserve"> </w:t>
      </w:r>
      <w:r w:rsidR="00B96897" w:rsidRPr="00D9361D">
        <w:rPr>
          <w:color w:val="auto"/>
          <w:sz w:val="22"/>
          <w:shd w:val="clear" w:color="auto" w:fill="FFFFFF"/>
        </w:rPr>
        <w:t>2023</w:t>
      </w:r>
      <w:r w:rsidRPr="00805D51">
        <w:rPr>
          <w:color w:val="auto"/>
          <w:sz w:val="22"/>
          <w:shd w:val="clear" w:color="auto" w:fill="FFFFFF"/>
        </w:rPr>
        <w:t xml:space="preserve">: </w:t>
      </w:r>
      <w:r w:rsidR="00805D51" w:rsidRPr="00805D51">
        <w:rPr>
          <w:color w:val="auto"/>
          <w:sz w:val="22"/>
          <w:shd w:val="clear" w:color="auto" w:fill="FFFFFF"/>
        </w:rPr>
        <w:t>9</w:t>
      </w:r>
      <w:r w:rsidR="00B47317" w:rsidRPr="00805D51">
        <w:rPr>
          <w:color w:val="auto"/>
          <w:sz w:val="22"/>
          <w:shd w:val="clear" w:color="auto" w:fill="FFFFFF"/>
        </w:rPr>
        <w:t xml:space="preserve"> </w:t>
      </w:r>
      <w:r w:rsidRPr="00805D51">
        <w:rPr>
          <w:color w:val="auto"/>
          <w:sz w:val="22"/>
          <w:shd w:val="clear" w:color="auto" w:fill="FFFFFF"/>
        </w:rPr>
        <w:t xml:space="preserve">DVD titles, </w:t>
      </w:r>
      <w:r w:rsidR="00805D51" w:rsidRPr="00805D51">
        <w:rPr>
          <w:color w:val="auto"/>
          <w:sz w:val="22"/>
          <w:shd w:val="clear" w:color="auto" w:fill="FFFFFF"/>
        </w:rPr>
        <w:t>32</w:t>
      </w:r>
      <w:r w:rsidRPr="00805D51">
        <w:rPr>
          <w:color w:val="auto"/>
          <w:sz w:val="22"/>
          <w:shd w:val="clear" w:color="auto" w:fill="FFFFFF"/>
        </w:rPr>
        <w:t xml:space="preserve"> magazines, </w:t>
      </w:r>
      <w:r w:rsidR="00805D51" w:rsidRPr="00805D51">
        <w:rPr>
          <w:color w:val="auto"/>
          <w:sz w:val="22"/>
          <w:shd w:val="clear" w:color="auto" w:fill="FFFFFF"/>
        </w:rPr>
        <w:t>57</w:t>
      </w:r>
      <w:r w:rsidR="00FE0DA4" w:rsidRPr="00805D51">
        <w:rPr>
          <w:color w:val="auto"/>
          <w:sz w:val="22"/>
          <w:shd w:val="clear" w:color="auto" w:fill="FFFFFF"/>
        </w:rPr>
        <w:t xml:space="preserve"> </w:t>
      </w:r>
      <w:r w:rsidRPr="00805D51">
        <w:rPr>
          <w:color w:val="auto"/>
          <w:sz w:val="22"/>
          <w:shd w:val="clear" w:color="auto" w:fill="FFFFFF"/>
        </w:rPr>
        <w:t>books.</w:t>
      </w:r>
    </w:p>
    <w:p w:rsidR="00637C9E" w:rsidRPr="00D9361D" w:rsidRDefault="00637C9E" w:rsidP="00982581">
      <w:pPr>
        <w:rPr>
          <w:color w:val="auto"/>
          <w:sz w:val="22"/>
          <w:shd w:val="clear" w:color="auto" w:fill="FFFFFF"/>
        </w:rPr>
      </w:pPr>
    </w:p>
    <w:p w:rsidR="00A35467" w:rsidRPr="00D9361D" w:rsidRDefault="00A35467" w:rsidP="00A35467">
      <w:pPr>
        <w:rPr>
          <w:color w:val="auto"/>
          <w:sz w:val="22"/>
          <w:shd w:val="clear" w:color="auto" w:fill="FFFFFF"/>
        </w:rPr>
      </w:pPr>
      <w:r w:rsidRPr="00D9361D">
        <w:rPr>
          <w:color w:val="auto"/>
          <w:sz w:val="22"/>
          <w:shd w:val="clear" w:color="auto" w:fill="FFFFFF"/>
        </w:rPr>
        <w:t xml:space="preserve">Upcoming Events: </w:t>
      </w:r>
    </w:p>
    <w:p w:rsidR="00EC44B1" w:rsidRPr="00D9361D" w:rsidRDefault="00EC44B1" w:rsidP="00EC44B1">
      <w:pPr>
        <w:pStyle w:val="ListParagraph"/>
        <w:numPr>
          <w:ilvl w:val="0"/>
          <w:numId w:val="22"/>
        </w:numPr>
        <w:rPr>
          <w:color w:val="auto"/>
          <w:sz w:val="22"/>
          <w:shd w:val="clear" w:color="auto" w:fill="FFFFFF"/>
        </w:rPr>
      </w:pPr>
      <w:r w:rsidRPr="00D9361D">
        <w:rPr>
          <w:color w:val="auto"/>
          <w:sz w:val="22"/>
          <w:shd w:val="clear" w:color="auto" w:fill="FFFFFF"/>
        </w:rPr>
        <w:t>Every Tuesda</w:t>
      </w:r>
      <w:r w:rsidR="00DB3C4B" w:rsidRPr="00D9361D">
        <w:rPr>
          <w:color w:val="auto"/>
          <w:sz w:val="22"/>
          <w:shd w:val="clear" w:color="auto" w:fill="FFFFFF"/>
        </w:rPr>
        <w:t>y: Story Time, 10:30 – 11:00 am &amp; 4:30 – 5:00.</w:t>
      </w:r>
    </w:p>
    <w:p w:rsidR="00EC44B1" w:rsidRPr="00D9361D" w:rsidRDefault="00EC44B1" w:rsidP="00EC44B1">
      <w:pPr>
        <w:pStyle w:val="ListParagraph"/>
        <w:numPr>
          <w:ilvl w:val="0"/>
          <w:numId w:val="22"/>
        </w:numPr>
        <w:rPr>
          <w:color w:val="auto"/>
          <w:sz w:val="22"/>
          <w:shd w:val="clear" w:color="auto" w:fill="FFFFFF"/>
        </w:rPr>
      </w:pPr>
      <w:r w:rsidRPr="00D9361D">
        <w:rPr>
          <w:color w:val="auto"/>
          <w:sz w:val="22"/>
          <w:shd w:val="clear" w:color="auto" w:fill="FFFFFF"/>
        </w:rPr>
        <w:t>Every Wednesday: Knitting and Crocheting Circle, 10:30 – 11:30. Individuals of all skill levels are invited to bring their projects.</w:t>
      </w:r>
    </w:p>
    <w:p w:rsidR="00EC44B1" w:rsidRDefault="00EC44B1" w:rsidP="00EC44B1">
      <w:pPr>
        <w:pStyle w:val="ListParagraph"/>
        <w:numPr>
          <w:ilvl w:val="0"/>
          <w:numId w:val="22"/>
        </w:numPr>
        <w:rPr>
          <w:color w:val="auto"/>
          <w:sz w:val="22"/>
          <w:shd w:val="clear" w:color="auto" w:fill="FFFFFF"/>
        </w:rPr>
      </w:pPr>
      <w:r w:rsidRPr="00D9361D">
        <w:rPr>
          <w:color w:val="auto"/>
          <w:sz w:val="22"/>
          <w:shd w:val="clear" w:color="auto" w:fill="FFFFFF"/>
        </w:rPr>
        <w:t>Every Thursday: Lego Club @ the Library all day. Projects will stay on display for one week.</w:t>
      </w:r>
    </w:p>
    <w:p w:rsidR="001B2D19" w:rsidRPr="001B2D19" w:rsidRDefault="001B2D19" w:rsidP="001B2D19">
      <w:pPr>
        <w:pStyle w:val="ListParagraph"/>
        <w:numPr>
          <w:ilvl w:val="0"/>
          <w:numId w:val="22"/>
        </w:numPr>
        <w:rPr>
          <w:color w:val="auto"/>
          <w:sz w:val="22"/>
          <w:shd w:val="clear" w:color="auto" w:fill="FFFFFF"/>
        </w:rPr>
      </w:pPr>
      <w:r w:rsidRPr="001B2D19">
        <w:rPr>
          <w:color w:val="auto"/>
          <w:sz w:val="22"/>
          <w:shd w:val="clear" w:color="auto" w:fill="FFFFFF"/>
        </w:rPr>
        <w:t xml:space="preserve">September 30, 12:00 noon, Hobby Horse DIY &amp; Mini-Tournament. </w:t>
      </w:r>
    </w:p>
    <w:p w:rsidR="005D0813" w:rsidRDefault="005D0813" w:rsidP="005D0813">
      <w:pPr>
        <w:rPr>
          <w:color w:val="auto"/>
          <w:sz w:val="22"/>
          <w:shd w:val="clear" w:color="auto" w:fill="FFFFFF"/>
        </w:rPr>
      </w:pPr>
    </w:p>
    <w:p w:rsidR="00525A2A" w:rsidRDefault="00525A2A" w:rsidP="00A455AC">
      <w:pPr>
        <w:rPr>
          <w:color w:val="auto"/>
          <w:sz w:val="22"/>
          <w:shd w:val="clear" w:color="auto" w:fill="FFFFFF"/>
        </w:rPr>
      </w:pPr>
      <w:r>
        <w:rPr>
          <w:color w:val="auto"/>
          <w:sz w:val="22"/>
          <w:shd w:val="clear" w:color="auto" w:fill="FFFFFF"/>
        </w:rPr>
        <w:t xml:space="preserve">We had 78 people attend the Critchlow Alligator Sanctuary program last month. </w:t>
      </w:r>
    </w:p>
    <w:p w:rsidR="00525A2A" w:rsidRDefault="00525A2A" w:rsidP="00A455AC">
      <w:pPr>
        <w:rPr>
          <w:color w:val="auto"/>
          <w:sz w:val="22"/>
          <w:shd w:val="clear" w:color="auto" w:fill="FFFFFF"/>
        </w:rPr>
      </w:pPr>
    </w:p>
    <w:p w:rsidR="001B2D19" w:rsidRDefault="005D0813" w:rsidP="00A455AC">
      <w:pPr>
        <w:rPr>
          <w:color w:val="auto"/>
          <w:sz w:val="22"/>
          <w:shd w:val="clear" w:color="auto" w:fill="FFFFFF"/>
        </w:rPr>
      </w:pPr>
      <w:r>
        <w:rPr>
          <w:color w:val="auto"/>
          <w:sz w:val="22"/>
          <w:shd w:val="clear" w:color="auto" w:fill="FFFFFF"/>
        </w:rPr>
        <w:t xml:space="preserve">Summer Reading is over and it was awesome! We had 30 children </w:t>
      </w:r>
      <w:r w:rsidR="00A455AC">
        <w:rPr>
          <w:color w:val="auto"/>
          <w:sz w:val="22"/>
          <w:shd w:val="clear" w:color="auto" w:fill="FFFFFF"/>
        </w:rPr>
        <w:t>b</w:t>
      </w:r>
      <w:r w:rsidRPr="005D0813">
        <w:rPr>
          <w:color w:val="auto"/>
          <w:sz w:val="22"/>
          <w:shd w:val="clear" w:color="auto" w:fill="FFFFFF"/>
        </w:rPr>
        <w:t xml:space="preserve">egin their </w:t>
      </w:r>
      <w:r w:rsidR="00A455AC">
        <w:rPr>
          <w:color w:val="auto"/>
          <w:sz w:val="22"/>
          <w:shd w:val="clear" w:color="auto" w:fill="FFFFFF"/>
        </w:rPr>
        <w:t>Bridging Books</w:t>
      </w:r>
      <w:r w:rsidRPr="005D0813">
        <w:rPr>
          <w:color w:val="auto"/>
          <w:sz w:val="22"/>
          <w:shd w:val="clear" w:color="auto" w:fill="FFFFFF"/>
        </w:rPr>
        <w:t xml:space="preserve">. Two of them completed all SIXTY DAYS’ worth of work! All together, </w:t>
      </w:r>
      <w:r w:rsidR="00890094">
        <w:rPr>
          <w:color w:val="auto"/>
          <w:sz w:val="22"/>
          <w:shd w:val="clear" w:color="auto" w:fill="FFFFFF"/>
        </w:rPr>
        <w:t>they</w:t>
      </w:r>
      <w:r w:rsidRPr="005D0813">
        <w:rPr>
          <w:color w:val="auto"/>
          <w:sz w:val="22"/>
          <w:shd w:val="clear" w:color="auto" w:fill="FFFFFF"/>
        </w:rPr>
        <w:t xml:space="preserve"> completed 565 d</w:t>
      </w:r>
      <w:r w:rsidR="00A455AC">
        <w:rPr>
          <w:color w:val="auto"/>
          <w:sz w:val="22"/>
          <w:shd w:val="clear" w:color="auto" w:fill="FFFFFF"/>
        </w:rPr>
        <w:t>ays’ worth of work this summer and s</w:t>
      </w:r>
      <w:r w:rsidRPr="005D0813">
        <w:rPr>
          <w:color w:val="auto"/>
          <w:sz w:val="22"/>
          <w:shd w:val="clear" w:color="auto" w:fill="FFFFFF"/>
        </w:rPr>
        <w:t>even students checked in every single week!</w:t>
      </w:r>
      <w:r w:rsidR="00525A2A">
        <w:rPr>
          <w:color w:val="auto"/>
          <w:sz w:val="22"/>
          <w:shd w:val="clear" w:color="auto" w:fill="FFFFFF"/>
        </w:rPr>
        <w:t xml:space="preserve"> There were 225 in preschool through fifth grade last school year </w:t>
      </w:r>
      <w:r w:rsidR="00890094">
        <w:rPr>
          <w:color w:val="auto"/>
          <w:sz w:val="22"/>
          <w:shd w:val="clear" w:color="auto" w:fill="FFFFFF"/>
        </w:rPr>
        <w:t xml:space="preserve">at RV </w:t>
      </w:r>
      <w:r w:rsidR="00525A2A">
        <w:rPr>
          <w:color w:val="auto"/>
          <w:sz w:val="22"/>
          <w:shd w:val="clear" w:color="auto" w:fill="FFFFFF"/>
        </w:rPr>
        <w:t>so we had over 10% participation which is huge!</w:t>
      </w:r>
      <w:r w:rsidR="001B2D19">
        <w:rPr>
          <w:color w:val="auto"/>
          <w:sz w:val="22"/>
          <w:shd w:val="clear" w:color="auto" w:fill="FFFFFF"/>
        </w:rPr>
        <w:t xml:space="preserve"> </w:t>
      </w:r>
    </w:p>
    <w:p w:rsidR="001B2D19" w:rsidRDefault="001B2D19" w:rsidP="00A455AC">
      <w:pPr>
        <w:rPr>
          <w:color w:val="auto"/>
          <w:sz w:val="22"/>
          <w:shd w:val="clear" w:color="auto" w:fill="FFFFFF"/>
        </w:rPr>
      </w:pPr>
    </w:p>
    <w:p w:rsidR="005D0813" w:rsidRDefault="001B2D19" w:rsidP="00A455AC">
      <w:pPr>
        <w:rPr>
          <w:color w:val="auto"/>
          <w:sz w:val="22"/>
          <w:shd w:val="clear" w:color="auto" w:fill="FFFFFF"/>
        </w:rPr>
      </w:pPr>
      <w:r>
        <w:rPr>
          <w:color w:val="auto"/>
          <w:sz w:val="22"/>
          <w:shd w:val="clear" w:color="auto" w:fill="FFFFFF"/>
        </w:rPr>
        <w:t xml:space="preserve">I’m now getting reading for a school year reading program called Reading Dragons. Children will be able to collect trading cards to play games similar to </w:t>
      </w:r>
      <w:proofErr w:type="spellStart"/>
      <w:r>
        <w:rPr>
          <w:color w:val="auto"/>
          <w:sz w:val="22"/>
          <w:shd w:val="clear" w:color="auto" w:fill="FFFFFF"/>
        </w:rPr>
        <w:t>Pokemon</w:t>
      </w:r>
      <w:proofErr w:type="spellEnd"/>
      <w:r>
        <w:rPr>
          <w:color w:val="auto"/>
          <w:sz w:val="22"/>
          <w:shd w:val="clear" w:color="auto" w:fill="FFFFFF"/>
        </w:rPr>
        <w:t xml:space="preserve">. </w:t>
      </w:r>
    </w:p>
    <w:p w:rsidR="00AC2EE7" w:rsidRDefault="00AC2EE7" w:rsidP="00A455AC">
      <w:pPr>
        <w:rPr>
          <w:color w:val="auto"/>
          <w:sz w:val="22"/>
          <w:shd w:val="clear" w:color="auto" w:fill="FFFFFF"/>
        </w:rPr>
      </w:pPr>
    </w:p>
    <w:p w:rsidR="00AC2EE7" w:rsidRDefault="00AC2EE7" w:rsidP="00A455AC">
      <w:pPr>
        <w:rPr>
          <w:color w:val="auto"/>
          <w:sz w:val="22"/>
          <w:shd w:val="clear" w:color="auto" w:fill="FFFFFF"/>
        </w:rPr>
      </w:pPr>
      <w:r>
        <w:rPr>
          <w:color w:val="auto"/>
          <w:sz w:val="22"/>
          <w:shd w:val="clear" w:color="auto" w:fill="FFFFFF"/>
        </w:rPr>
        <w:lastRenderedPageBreak/>
        <w:t xml:space="preserve">All of the Library of Things items purchased with the grant money we received from Berrien Community Foundation have been put into the catalog and are ready to be checked out. There are 3 SD/micro SD to USB card readers, 4 portable audio players with headphone, 4 portable DVD players with headphones, 4 STEAM kits for children (dinosaurs, castles &amp; dragons, trucks and tools, and math games), and four Stay Sharp Kits for people with memory problems (Garden Kit, Handyman Kit, Homemaker Kit, and Sports: Baseball Kit). </w:t>
      </w:r>
    </w:p>
    <w:p w:rsidR="001B2D19" w:rsidRDefault="001B2D19" w:rsidP="00A455AC">
      <w:pPr>
        <w:rPr>
          <w:color w:val="auto"/>
          <w:sz w:val="22"/>
          <w:shd w:val="clear" w:color="auto" w:fill="FFFFFF"/>
        </w:rPr>
      </w:pPr>
    </w:p>
    <w:p w:rsidR="001B2D19" w:rsidRDefault="001B2D19" w:rsidP="00A455AC">
      <w:pPr>
        <w:rPr>
          <w:color w:val="auto"/>
          <w:sz w:val="22"/>
          <w:shd w:val="clear" w:color="auto" w:fill="FFFFFF"/>
        </w:rPr>
      </w:pPr>
      <w:r>
        <w:rPr>
          <w:color w:val="auto"/>
          <w:sz w:val="22"/>
          <w:shd w:val="clear" w:color="auto" w:fill="FFFFFF"/>
        </w:rPr>
        <w:t>I will be out of town</w:t>
      </w:r>
      <w:bookmarkStart w:id="0" w:name="_GoBack"/>
      <w:bookmarkEnd w:id="0"/>
      <w:r>
        <w:rPr>
          <w:color w:val="auto"/>
          <w:sz w:val="22"/>
          <w:shd w:val="clear" w:color="auto" w:fill="FFFFFF"/>
        </w:rPr>
        <w:t xml:space="preserve"> August 17-20 and 23-27.</w:t>
      </w:r>
    </w:p>
    <w:p w:rsidR="00B839B8" w:rsidRDefault="00B839B8" w:rsidP="00A455AC">
      <w:pPr>
        <w:rPr>
          <w:color w:val="auto"/>
          <w:sz w:val="22"/>
          <w:shd w:val="clear" w:color="auto" w:fill="FFFFFF"/>
        </w:rPr>
      </w:pPr>
    </w:p>
    <w:p w:rsidR="00B839B8" w:rsidRPr="005D0813" w:rsidRDefault="00B839B8" w:rsidP="00A455AC">
      <w:pPr>
        <w:rPr>
          <w:color w:val="auto"/>
          <w:sz w:val="22"/>
          <w:highlight w:val="yellow"/>
          <w:shd w:val="clear" w:color="auto" w:fill="FFFFFF"/>
        </w:rPr>
      </w:pPr>
      <w:r>
        <w:rPr>
          <w:color w:val="auto"/>
          <w:sz w:val="22"/>
          <w:shd w:val="clear" w:color="auto" w:fill="FFFFFF"/>
        </w:rPr>
        <w:t xml:space="preserve">I am sad to say one of our library cats, DC, died on Monday from an enlarged heart. </w:t>
      </w:r>
      <w:r w:rsidR="00890094">
        <w:rPr>
          <w:color w:val="auto"/>
          <w:sz w:val="22"/>
          <w:shd w:val="clear" w:color="auto" w:fill="FFFFFF"/>
        </w:rPr>
        <w:t xml:space="preserve">Jazzy is still here. </w:t>
      </w:r>
    </w:p>
    <w:p w:rsidR="005D0813" w:rsidRDefault="005D0813" w:rsidP="009A304E">
      <w:pPr>
        <w:pStyle w:val="ListParagraph"/>
        <w:ind w:left="0"/>
        <w:rPr>
          <w:color w:val="auto"/>
          <w:sz w:val="22"/>
          <w:highlight w:val="yellow"/>
          <w:shd w:val="clear" w:color="auto" w:fill="FFFFFF"/>
        </w:rPr>
      </w:pPr>
    </w:p>
    <w:p w:rsidR="005D0813" w:rsidRDefault="005D0813" w:rsidP="009A304E">
      <w:pPr>
        <w:pStyle w:val="ListParagraph"/>
        <w:ind w:left="0"/>
        <w:rPr>
          <w:color w:val="auto"/>
          <w:sz w:val="22"/>
          <w:highlight w:val="yellow"/>
          <w:shd w:val="clear" w:color="auto" w:fill="FFFFFF"/>
        </w:rPr>
      </w:pPr>
    </w:p>
    <w:p w:rsidR="009A304E" w:rsidRPr="00B51E1B" w:rsidRDefault="009A304E" w:rsidP="00EC44B1">
      <w:pPr>
        <w:pStyle w:val="ListParagraph"/>
        <w:ind w:left="0"/>
        <w:rPr>
          <w:color w:val="auto"/>
          <w:sz w:val="22"/>
          <w:highlight w:val="yellow"/>
          <w:shd w:val="clear" w:color="auto" w:fill="FFFFFF"/>
        </w:rPr>
      </w:pPr>
    </w:p>
    <w:sectPr w:rsidR="009A304E" w:rsidRPr="00B51E1B" w:rsidSect="008E2696">
      <w:headerReference w:type="default" r:id="rId9"/>
      <w:type w:val="continuous"/>
      <w:pgSz w:w="12240" w:h="15840"/>
      <w:pgMar w:top="360" w:right="810" w:bottom="36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00" w:rsidRDefault="002E7200" w:rsidP="006528DA">
      <w:r>
        <w:separator/>
      </w:r>
    </w:p>
  </w:endnote>
  <w:endnote w:type="continuationSeparator" w:id="0">
    <w:p w:rsidR="002E7200" w:rsidRDefault="002E7200" w:rsidP="0065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00" w:rsidRDefault="002E7200" w:rsidP="006528DA">
      <w:r>
        <w:separator/>
      </w:r>
    </w:p>
  </w:footnote>
  <w:footnote w:type="continuationSeparator" w:id="0">
    <w:p w:rsidR="002E7200" w:rsidRDefault="002E7200" w:rsidP="00652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99" w:rsidRPr="006E628A" w:rsidRDefault="00DB6A13" w:rsidP="006E628A">
    <w:pPr>
      <w:pStyle w:val="Header"/>
      <w:rPr>
        <w:color w:val="000000" w:themeColor="text1"/>
        <w:sz w:val="24"/>
      </w:rPr>
    </w:pPr>
    <w:r w:rsidRPr="006E628A">
      <w:rPr>
        <w:color w:val="000000" w:themeColor="text1"/>
        <w:sz w:val="24"/>
      </w:rPr>
      <w:t>Director’s Report</w:t>
    </w:r>
    <w:r w:rsidR="001E0276">
      <w:rPr>
        <w:color w:val="000000" w:themeColor="text1"/>
        <w:sz w:val="24"/>
      </w:rPr>
      <w:t xml:space="preserve">: </w:t>
    </w:r>
    <w:r w:rsidR="007C0E6B">
      <w:rPr>
        <w:color w:val="000000" w:themeColor="text1"/>
        <w:sz w:val="24"/>
      </w:rPr>
      <w:t>July 11</w:t>
    </w:r>
    <w:r w:rsidR="001E0276">
      <w:rPr>
        <w:color w:val="000000" w:themeColor="text1"/>
        <w:sz w:val="24"/>
      </w:rPr>
      <w:t>, 2023</w:t>
    </w:r>
    <w:r w:rsidR="00C2025D" w:rsidRPr="006E628A">
      <w:rPr>
        <w:color w:val="000000" w:themeColor="text1"/>
        <w:sz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94" w:rsidRPr="006E628A" w:rsidRDefault="00503894" w:rsidP="006E628A">
    <w:pPr>
      <w:pStyle w:val="Header"/>
      <w:rPr>
        <w:color w:val="000000" w:themeColor="text1"/>
        <w:sz w:val="24"/>
      </w:rPr>
    </w:pPr>
    <w:r>
      <w:rPr>
        <w:color w:val="000000" w:themeColor="text1"/>
        <w:sz w:val="24"/>
      </w:rPr>
      <w:tab/>
    </w:r>
    <w:r w:rsidRPr="006E628A">
      <w:rPr>
        <w:color w:val="000000" w:themeColor="text1"/>
        <w:sz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1C0"/>
    <w:multiLevelType w:val="multilevel"/>
    <w:tmpl w:val="4D78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D6542"/>
    <w:multiLevelType w:val="hybridMultilevel"/>
    <w:tmpl w:val="C2B2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31DDF"/>
    <w:multiLevelType w:val="hybridMultilevel"/>
    <w:tmpl w:val="FDDEC4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2100E6"/>
    <w:multiLevelType w:val="multilevel"/>
    <w:tmpl w:val="3EE0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A810B5"/>
    <w:multiLevelType w:val="multilevel"/>
    <w:tmpl w:val="2D16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A6E5B"/>
    <w:multiLevelType w:val="hybridMultilevel"/>
    <w:tmpl w:val="C16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A31"/>
    <w:multiLevelType w:val="multilevel"/>
    <w:tmpl w:val="519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4B269E"/>
    <w:multiLevelType w:val="multilevel"/>
    <w:tmpl w:val="647E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4735F"/>
    <w:multiLevelType w:val="hybridMultilevel"/>
    <w:tmpl w:val="4DCE4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F52E2"/>
    <w:multiLevelType w:val="multilevel"/>
    <w:tmpl w:val="E1C4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3062F"/>
    <w:multiLevelType w:val="hybridMultilevel"/>
    <w:tmpl w:val="B670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C77EF"/>
    <w:multiLevelType w:val="hybridMultilevel"/>
    <w:tmpl w:val="A81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969CD"/>
    <w:multiLevelType w:val="multilevel"/>
    <w:tmpl w:val="61A6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154CBF"/>
    <w:multiLevelType w:val="multilevel"/>
    <w:tmpl w:val="0CE2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EE4654"/>
    <w:multiLevelType w:val="multilevel"/>
    <w:tmpl w:val="77C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1012A3"/>
    <w:multiLevelType w:val="hybridMultilevel"/>
    <w:tmpl w:val="6120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0014E"/>
    <w:multiLevelType w:val="hybridMultilevel"/>
    <w:tmpl w:val="9B7A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C470C"/>
    <w:multiLevelType w:val="hybridMultilevel"/>
    <w:tmpl w:val="4A646082"/>
    <w:lvl w:ilvl="0" w:tplc="BA9207E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00F0D"/>
    <w:multiLevelType w:val="hybridMultilevel"/>
    <w:tmpl w:val="3F2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27768"/>
    <w:multiLevelType w:val="hybridMultilevel"/>
    <w:tmpl w:val="2ABA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969C4"/>
    <w:multiLevelType w:val="hybridMultilevel"/>
    <w:tmpl w:val="7676219C"/>
    <w:lvl w:ilvl="0" w:tplc="BA76D33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D510FA"/>
    <w:multiLevelType w:val="multilevel"/>
    <w:tmpl w:val="1738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15"/>
  </w:num>
  <w:num w:numId="4">
    <w:abstractNumId w:val="9"/>
  </w:num>
  <w:num w:numId="5">
    <w:abstractNumId w:val="8"/>
  </w:num>
  <w:num w:numId="6">
    <w:abstractNumId w:val="21"/>
  </w:num>
  <w:num w:numId="7">
    <w:abstractNumId w:val="6"/>
  </w:num>
  <w:num w:numId="8">
    <w:abstractNumId w:val="14"/>
  </w:num>
  <w:num w:numId="9">
    <w:abstractNumId w:val="0"/>
  </w:num>
  <w:num w:numId="10">
    <w:abstractNumId w:val="10"/>
  </w:num>
  <w:num w:numId="11">
    <w:abstractNumId w:val="4"/>
  </w:num>
  <w:num w:numId="12">
    <w:abstractNumId w:val="11"/>
  </w:num>
  <w:num w:numId="13">
    <w:abstractNumId w:val="5"/>
  </w:num>
  <w:num w:numId="14">
    <w:abstractNumId w:val="12"/>
  </w:num>
  <w:num w:numId="15">
    <w:abstractNumId w:val="16"/>
  </w:num>
  <w:num w:numId="16">
    <w:abstractNumId w:val="13"/>
  </w:num>
  <w:num w:numId="17">
    <w:abstractNumId w:val="7"/>
  </w:num>
  <w:num w:numId="18">
    <w:abstractNumId w:val="18"/>
  </w:num>
  <w:num w:numId="19">
    <w:abstractNumId w:val="1"/>
  </w:num>
  <w:num w:numId="20">
    <w:abstractNumId w:val="2"/>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1"/>
    <w:rsid w:val="00000182"/>
    <w:rsid w:val="00000868"/>
    <w:rsid w:val="00000B3F"/>
    <w:rsid w:val="00002EFC"/>
    <w:rsid w:val="00003239"/>
    <w:rsid w:val="0000326D"/>
    <w:rsid w:val="0000380B"/>
    <w:rsid w:val="00003AE8"/>
    <w:rsid w:val="00003D10"/>
    <w:rsid w:val="000041CA"/>
    <w:rsid w:val="00004911"/>
    <w:rsid w:val="00004F36"/>
    <w:rsid w:val="000050C1"/>
    <w:rsid w:val="000054C7"/>
    <w:rsid w:val="00005673"/>
    <w:rsid w:val="00005766"/>
    <w:rsid w:val="00005A78"/>
    <w:rsid w:val="000065EB"/>
    <w:rsid w:val="00006ACE"/>
    <w:rsid w:val="00006E83"/>
    <w:rsid w:val="000077F5"/>
    <w:rsid w:val="0000797F"/>
    <w:rsid w:val="00010358"/>
    <w:rsid w:val="000106C0"/>
    <w:rsid w:val="000109A8"/>
    <w:rsid w:val="000123D8"/>
    <w:rsid w:val="0001268B"/>
    <w:rsid w:val="00012802"/>
    <w:rsid w:val="00012E4A"/>
    <w:rsid w:val="00012E8B"/>
    <w:rsid w:val="000130B1"/>
    <w:rsid w:val="000133ED"/>
    <w:rsid w:val="000134F7"/>
    <w:rsid w:val="000135F8"/>
    <w:rsid w:val="000138F7"/>
    <w:rsid w:val="00014428"/>
    <w:rsid w:val="0001486B"/>
    <w:rsid w:val="00015A27"/>
    <w:rsid w:val="0001739C"/>
    <w:rsid w:val="000178DF"/>
    <w:rsid w:val="00017BB8"/>
    <w:rsid w:val="0002022A"/>
    <w:rsid w:val="0002033A"/>
    <w:rsid w:val="000204BA"/>
    <w:rsid w:val="00020E85"/>
    <w:rsid w:val="0002146C"/>
    <w:rsid w:val="00021623"/>
    <w:rsid w:val="00021704"/>
    <w:rsid w:val="00021D34"/>
    <w:rsid w:val="00022441"/>
    <w:rsid w:val="000234B7"/>
    <w:rsid w:val="00023CAA"/>
    <w:rsid w:val="00024571"/>
    <w:rsid w:val="0002457F"/>
    <w:rsid w:val="000250B4"/>
    <w:rsid w:val="00025F51"/>
    <w:rsid w:val="00026ECD"/>
    <w:rsid w:val="00030888"/>
    <w:rsid w:val="00031104"/>
    <w:rsid w:val="00031A19"/>
    <w:rsid w:val="00031E67"/>
    <w:rsid w:val="00033DB5"/>
    <w:rsid w:val="0003499B"/>
    <w:rsid w:val="0003522E"/>
    <w:rsid w:val="00035ADB"/>
    <w:rsid w:val="00035CE4"/>
    <w:rsid w:val="000368A5"/>
    <w:rsid w:val="000368B7"/>
    <w:rsid w:val="00037144"/>
    <w:rsid w:val="00040B12"/>
    <w:rsid w:val="00040D6E"/>
    <w:rsid w:val="00041CFC"/>
    <w:rsid w:val="00041F7C"/>
    <w:rsid w:val="0004223C"/>
    <w:rsid w:val="0004293B"/>
    <w:rsid w:val="00043B99"/>
    <w:rsid w:val="00043F8F"/>
    <w:rsid w:val="0004438B"/>
    <w:rsid w:val="000443E8"/>
    <w:rsid w:val="00044FD3"/>
    <w:rsid w:val="00046518"/>
    <w:rsid w:val="000465D1"/>
    <w:rsid w:val="00047152"/>
    <w:rsid w:val="00047172"/>
    <w:rsid w:val="00047664"/>
    <w:rsid w:val="00047D40"/>
    <w:rsid w:val="0005010A"/>
    <w:rsid w:val="000504F9"/>
    <w:rsid w:val="000506A2"/>
    <w:rsid w:val="000509E7"/>
    <w:rsid w:val="000509FE"/>
    <w:rsid w:val="00051A10"/>
    <w:rsid w:val="00051E43"/>
    <w:rsid w:val="0005203D"/>
    <w:rsid w:val="0005286D"/>
    <w:rsid w:val="00052F4B"/>
    <w:rsid w:val="0005325B"/>
    <w:rsid w:val="000532EF"/>
    <w:rsid w:val="00053678"/>
    <w:rsid w:val="000538A2"/>
    <w:rsid w:val="00053A90"/>
    <w:rsid w:val="00055223"/>
    <w:rsid w:val="000557F0"/>
    <w:rsid w:val="00055C79"/>
    <w:rsid w:val="00055D67"/>
    <w:rsid w:val="00056C62"/>
    <w:rsid w:val="00056C7C"/>
    <w:rsid w:val="00056E67"/>
    <w:rsid w:val="00060236"/>
    <w:rsid w:val="00060C48"/>
    <w:rsid w:val="0006135B"/>
    <w:rsid w:val="00061677"/>
    <w:rsid w:val="000635F5"/>
    <w:rsid w:val="00065E53"/>
    <w:rsid w:val="00065F56"/>
    <w:rsid w:val="00066DF4"/>
    <w:rsid w:val="00067003"/>
    <w:rsid w:val="00067B57"/>
    <w:rsid w:val="00067BD8"/>
    <w:rsid w:val="0007013F"/>
    <w:rsid w:val="00070432"/>
    <w:rsid w:val="00071D9E"/>
    <w:rsid w:val="00072182"/>
    <w:rsid w:val="00072D06"/>
    <w:rsid w:val="00073276"/>
    <w:rsid w:val="00073B4A"/>
    <w:rsid w:val="000746DC"/>
    <w:rsid w:val="00075A84"/>
    <w:rsid w:val="000767E7"/>
    <w:rsid w:val="000771A8"/>
    <w:rsid w:val="000805FA"/>
    <w:rsid w:val="000817AD"/>
    <w:rsid w:val="000818EE"/>
    <w:rsid w:val="00081B61"/>
    <w:rsid w:val="00082687"/>
    <w:rsid w:val="000829C8"/>
    <w:rsid w:val="000837CA"/>
    <w:rsid w:val="000845E9"/>
    <w:rsid w:val="000847E7"/>
    <w:rsid w:val="00086829"/>
    <w:rsid w:val="00086948"/>
    <w:rsid w:val="00086CEB"/>
    <w:rsid w:val="00086ECD"/>
    <w:rsid w:val="000870C1"/>
    <w:rsid w:val="00087AFF"/>
    <w:rsid w:val="00087C60"/>
    <w:rsid w:val="00087CF3"/>
    <w:rsid w:val="00087CFE"/>
    <w:rsid w:val="00087FDB"/>
    <w:rsid w:val="0009007E"/>
    <w:rsid w:val="00090832"/>
    <w:rsid w:val="00090976"/>
    <w:rsid w:val="00090CCA"/>
    <w:rsid w:val="00090D4E"/>
    <w:rsid w:val="00090E59"/>
    <w:rsid w:val="0009279C"/>
    <w:rsid w:val="00092C7A"/>
    <w:rsid w:val="00093222"/>
    <w:rsid w:val="0009394C"/>
    <w:rsid w:val="0009527F"/>
    <w:rsid w:val="000958A2"/>
    <w:rsid w:val="00095967"/>
    <w:rsid w:val="00095A15"/>
    <w:rsid w:val="00096112"/>
    <w:rsid w:val="00096BE6"/>
    <w:rsid w:val="00097E45"/>
    <w:rsid w:val="000A04E7"/>
    <w:rsid w:val="000A066A"/>
    <w:rsid w:val="000A075B"/>
    <w:rsid w:val="000A088A"/>
    <w:rsid w:val="000A0FB1"/>
    <w:rsid w:val="000A1F98"/>
    <w:rsid w:val="000A28E0"/>
    <w:rsid w:val="000A2A56"/>
    <w:rsid w:val="000A2B5E"/>
    <w:rsid w:val="000A30A2"/>
    <w:rsid w:val="000A3243"/>
    <w:rsid w:val="000A4526"/>
    <w:rsid w:val="000A476A"/>
    <w:rsid w:val="000A4B74"/>
    <w:rsid w:val="000A4F22"/>
    <w:rsid w:val="000A51E4"/>
    <w:rsid w:val="000A53E5"/>
    <w:rsid w:val="000A54D2"/>
    <w:rsid w:val="000A5AA7"/>
    <w:rsid w:val="000A6A35"/>
    <w:rsid w:val="000A78F0"/>
    <w:rsid w:val="000A7A23"/>
    <w:rsid w:val="000A7E7F"/>
    <w:rsid w:val="000B1B7C"/>
    <w:rsid w:val="000B1E8A"/>
    <w:rsid w:val="000B2A32"/>
    <w:rsid w:val="000B2B5A"/>
    <w:rsid w:val="000B4AFD"/>
    <w:rsid w:val="000B4E47"/>
    <w:rsid w:val="000B56CD"/>
    <w:rsid w:val="000B6FF9"/>
    <w:rsid w:val="000B7EE4"/>
    <w:rsid w:val="000B7FE1"/>
    <w:rsid w:val="000C04A8"/>
    <w:rsid w:val="000C0627"/>
    <w:rsid w:val="000C1285"/>
    <w:rsid w:val="000C2839"/>
    <w:rsid w:val="000C33B8"/>
    <w:rsid w:val="000C36A6"/>
    <w:rsid w:val="000C39A0"/>
    <w:rsid w:val="000C4AB3"/>
    <w:rsid w:val="000C4E1D"/>
    <w:rsid w:val="000C5D36"/>
    <w:rsid w:val="000C639A"/>
    <w:rsid w:val="000C6681"/>
    <w:rsid w:val="000C6976"/>
    <w:rsid w:val="000C7603"/>
    <w:rsid w:val="000C7F68"/>
    <w:rsid w:val="000D0015"/>
    <w:rsid w:val="000D0827"/>
    <w:rsid w:val="000D1090"/>
    <w:rsid w:val="000D4F10"/>
    <w:rsid w:val="000D556E"/>
    <w:rsid w:val="000D64A7"/>
    <w:rsid w:val="000D6BBE"/>
    <w:rsid w:val="000D78AD"/>
    <w:rsid w:val="000E0889"/>
    <w:rsid w:val="000E0A14"/>
    <w:rsid w:val="000E194E"/>
    <w:rsid w:val="000E21F6"/>
    <w:rsid w:val="000E3C87"/>
    <w:rsid w:val="000E407E"/>
    <w:rsid w:val="000E47D5"/>
    <w:rsid w:val="000E4A21"/>
    <w:rsid w:val="000E4C44"/>
    <w:rsid w:val="000E4FA1"/>
    <w:rsid w:val="000E50B1"/>
    <w:rsid w:val="000E51E1"/>
    <w:rsid w:val="000E58C9"/>
    <w:rsid w:val="000E5C74"/>
    <w:rsid w:val="000E7177"/>
    <w:rsid w:val="000E7B5C"/>
    <w:rsid w:val="000F0316"/>
    <w:rsid w:val="000F14F9"/>
    <w:rsid w:val="000F2230"/>
    <w:rsid w:val="000F23BF"/>
    <w:rsid w:val="000F2D04"/>
    <w:rsid w:val="000F34D6"/>
    <w:rsid w:val="000F4D73"/>
    <w:rsid w:val="000F5C12"/>
    <w:rsid w:val="000F6A01"/>
    <w:rsid w:val="000F6D2C"/>
    <w:rsid w:val="000F735C"/>
    <w:rsid w:val="000F79E9"/>
    <w:rsid w:val="0010048E"/>
    <w:rsid w:val="001007CA"/>
    <w:rsid w:val="00100B29"/>
    <w:rsid w:val="00101F35"/>
    <w:rsid w:val="00103176"/>
    <w:rsid w:val="00103BD8"/>
    <w:rsid w:val="00104598"/>
    <w:rsid w:val="00104868"/>
    <w:rsid w:val="00104C72"/>
    <w:rsid w:val="00104E8E"/>
    <w:rsid w:val="00105137"/>
    <w:rsid w:val="00105175"/>
    <w:rsid w:val="001053C3"/>
    <w:rsid w:val="00106BEE"/>
    <w:rsid w:val="001103F6"/>
    <w:rsid w:val="00110C8A"/>
    <w:rsid w:val="00111315"/>
    <w:rsid w:val="00111D49"/>
    <w:rsid w:val="001129F6"/>
    <w:rsid w:val="0011399B"/>
    <w:rsid w:val="0011404A"/>
    <w:rsid w:val="00114A71"/>
    <w:rsid w:val="00114D6D"/>
    <w:rsid w:val="00114FBB"/>
    <w:rsid w:val="001153AC"/>
    <w:rsid w:val="00116109"/>
    <w:rsid w:val="00116481"/>
    <w:rsid w:val="00116D45"/>
    <w:rsid w:val="001201C6"/>
    <w:rsid w:val="00120299"/>
    <w:rsid w:val="0012056E"/>
    <w:rsid w:val="00121AB3"/>
    <w:rsid w:val="00121C66"/>
    <w:rsid w:val="00122681"/>
    <w:rsid w:val="00122CB2"/>
    <w:rsid w:val="00123546"/>
    <w:rsid w:val="0012381D"/>
    <w:rsid w:val="001239C2"/>
    <w:rsid w:val="00124306"/>
    <w:rsid w:val="001251A6"/>
    <w:rsid w:val="0012603A"/>
    <w:rsid w:val="001260DA"/>
    <w:rsid w:val="001262F8"/>
    <w:rsid w:val="00126821"/>
    <w:rsid w:val="00130548"/>
    <w:rsid w:val="00130D38"/>
    <w:rsid w:val="00130D7E"/>
    <w:rsid w:val="00131169"/>
    <w:rsid w:val="00131B04"/>
    <w:rsid w:val="0013244A"/>
    <w:rsid w:val="00133E2E"/>
    <w:rsid w:val="00133EA9"/>
    <w:rsid w:val="00134FD6"/>
    <w:rsid w:val="00135443"/>
    <w:rsid w:val="00135B0A"/>
    <w:rsid w:val="00135C3F"/>
    <w:rsid w:val="00136757"/>
    <w:rsid w:val="00136B85"/>
    <w:rsid w:val="00136B9C"/>
    <w:rsid w:val="00137BBE"/>
    <w:rsid w:val="00137D3F"/>
    <w:rsid w:val="00140A1E"/>
    <w:rsid w:val="00141AC2"/>
    <w:rsid w:val="001423EF"/>
    <w:rsid w:val="00142CBA"/>
    <w:rsid w:val="00145281"/>
    <w:rsid w:val="001457EC"/>
    <w:rsid w:val="00146F26"/>
    <w:rsid w:val="00147845"/>
    <w:rsid w:val="00147CB8"/>
    <w:rsid w:val="0015010F"/>
    <w:rsid w:val="00150983"/>
    <w:rsid w:val="001510A6"/>
    <w:rsid w:val="0015195F"/>
    <w:rsid w:val="00151B1F"/>
    <w:rsid w:val="00151CEF"/>
    <w:rsid w:val="001527BD"/>
    <w:rsid w:val="00152925"/>
    <w:rsid w:val="00153117"/>
    <w:rsid w:val="001531D8"/>
    <w:rsid w:val="00154623"/>
    <w:rsid w:val="00154B6C"/>
    <w:rsid w:val="00154FAF"/>
    <w:rsid w:val="00155558"/>
    <w:rsid w:val="00155576"/>
    <w:rsid w:val="00155F22"/>
    <w:rsid w:val="0015619C"/>
    <w:rsid w:val="00157A3F"/>
    <w:rsid w:val="00157AF8"/>
    <w:rsid w:val="00157D3A"/>
    <w:rsid w:val="001611C0"/>
    <w:rsid w:val="001612E5"/>
    <w:rsid w:val="00161B3C"/>
    <w:rsid w:val="00161C62"/>
    <w:rsid w:val="00163688"/>
    <w:rsid w:val="00164BC2"/>
    <w:rsid w:val="00165624"/>
    <w:rsid w:val="00166041"/>
    <w:rsid w:val="00166694"/>
    <w:rsid w:val="00166832"/>
    <w:rsid w:val="00166C3A"/>
    <w:rsid w:val="00166C55"/>
    <w:rsid w:val="00167A77"/>
    <w:rsid w:val="0017058C"/>
    <w:rsid w:val="00170B85"/>
    <w:rsid w:val="0017172D"/>
    <w:rsid w:val="00171B62"/>
    <w:rsid w:val="00171E24"/>
    <w:rsid w:val="00171F1E"/>
    <w:rsid w:val="00173ED6"/>
    <w:rsid w:val="001742B8"/>
    <w:rsid w:val="00174461"/>
    <w:rsid w:val="00175126"/>
    <w:rsid w:val="001752E4"/>
    <w:rsid w:val="00175D62"/>
    <w:rsid w:val="00175F38"/>
    <w:rsid w:val="00175F3F"/>
    <w:rsid w:val="001767AD"/>
    <w:rsid w:val="00176F5E"/>
    <w:rsid w:val="00177AC4"/>
    <w:rsid w:val="00180369"/>
    <w:rsid w:val="001814E1"/>
    <w:rsid w:val="0018167E"/>
    <w:rsid w:val="00181949"/>
    <w:rsid w:val="00181D08"/>
    <w:rsid w:val="00181E6E"/>
    <w:rsid w:val="00181F30"/>
    <w:rsid w:val="0018249F"/>
    <w:rsid w:val="001834A0"/>
    <w:rsid w:val="00183643"/>
    <w:rsid w:val="00183728"/>
    <w:rsid w:val="001839C1"/>
    <w:rsid w:val="00183B79"/>
    <w:rsid w:val="001860EA"/>
    <w:rsid w:val="0018671B"/>
    <w:rsid w:val="00187104"/>
    <w:rsid w:val="00187E83"/>
    <w:rsid w:val="00190121"/>
    <w:rsid w:val="00191880"/>
    <w:rsid w:val="00191930"/>
    <w:rsid w:val="00192954"/>
    <w:rsid w:val="001929C3"/>
    <w:rsid w:val="00192FFB"/>
    <w:rsid w:val="00193C2E"/>
    <w:rsid w:val="00193EBC"/>
    <w:rsid w:val="00194614"/>
    <w:rsid w:val="00194EF3"/>
    <w:rsid w:val="0019546F"/>
    <w:rsid w:val="001954DE"/>
    <w:rsid w:val="00196126"/>
    <w:rsid w:val="0019689E"/>
    <w:rsid w:val="001969AE"/>
    <w:rsid w:val="001A0E47"/>
    <w:rsid w:val="001A11D8"/>
    <w:rsid w:val="001A1A60"/>
    <w:rsid w:val="001A1EE3"/>
    <w:rsid w:val="001A21D1"/>
    <w:rsid w:val="001A2333"/>
    <w:rsid w:val="001A239B"/>
    <w:rsid w:val="001A27F7"/>
    <w:rsid w:val="001A2CE9"/>
    <w:rsid w:val="001A2F22"/>
    <w:rsid w:val="001A4320"/>
    <w:rsid w:val="001A44F3"/>
    <w:rsid w:val="001A45B0"/>
    <w:rsid w:val="001A4E5C"/>
    <w:rsid w:val="001A53F6"/>
    <w:rsid w:val="001A54A3"/>
    <w:rsid w:val="001A5C0A"/>
    <w:rsid w:val="001A5E36"/>
    <w:rsid w:val="001A5F40"/>
    <w:rsid w:val="001A60A9"/>
    <w:rsid w:val="001A6128"/>
    <w:rsid w:val="001A641E"/>
    <w:rsid w:val="001A6798"/>
    <w:rsid w:val="001A6CAD"/>
    <w:rsid w:val="001A6D0B"/>
    <w:rsid w:val="001A709F"/>
    <w:rsid w:val="001A7680"/>
    <w:rsid w:val="001A7891"/>
    <w:rsid w:val="001B1D13"/>
    <w:rsid w:val="001B2450"/>
    <w:rsid w:val="001B2D19"/>
    <w:rsid w:val="001B3567"/>
    <w:rsid w:val="001B361A"/>
    <w:rsid w:val="001B3B2C"/>
    <w:rsid w:val="001B3CA5"/>
    <w:rsid w:val="001B42AB"/>
    <w:rsid w:val="001B4DB4"/>
    <w:rsid w:val="001B525F"/>
    <w:rsid w:val="001B5AB6"/>
    <w:rsid w:val="001B6740"/>
    <w:rsid w:val="001B6763"/>
    <w:rsid w:val="001B777D"/>
    <w:rsid w:val="001C01FC"/>
    <w:rsid w:val="001C0362"/>
    <w:rsid w:val="001C03ED"/>
    <w:rsid w:val="001C087B"/>
    <w:rsid w:val="001C09FC"/>
    <w:rsid w:val="001C11B8"/>
    <w:rsid w:val="001C3026"/>
    <w:rsid w:val="001C35A5"/>
    <w:rsid w:val="001C3B9D"/>
    <w:rsid w:val="001C3FED"/>
    <w:rsid w:val="001C4FED"/>
    <w:rsid w:val="001C5708"/>
    <w:rsid w:val="001C59F4"/>
    <w:rsid w:val="001C5DF2"/>
    <w:rsid w:val="001C6159"/>
    <w:rsid w:val="001C6552"/>
    <w:rsid w:val="001C6D0E"/>
    <w:rsid w:val="001C6E21"/>
    <w:rsid w:val="001D049C"/>
    <w:rsid w:val="001D04AA"/>
    <w:rsid w:val="001D0C60"/>
    <w:rsid w:val="001D16B9"/>
    <w:rsid w:val="001D1AED"/>
    <w:rsid w:val="001D1DF3"/>
    <w:rsid w:val="001D20F4"/>
    <w:rsid w:val="001D229F"/>
    <w:rsid w:val="001D2BE5"/>
    <w:rsid w:val="001D3073"/>
    <w:rsid w:val="001D3EC6"/>
    <w:rsid w:val="001D3ED8"/>
    <w:rsid w:val="001D46F0"/>
    <w:rsid w:val="001D4817"/>
    <w:rsid w:val="001D49E7"/>
    <w:rsid w:val="001D6124"/>
    <w:rsid w:val="001D6EEA"/>
    <w:rsid w:val="001D7072"/>
    <w:rsid w:val="001D75CE"/>
    <w:rsid w:val="001E0276"/>
    <w:rsid w:val="001E10AF"/>
    <w:rsid w:val="001E1B2B"/>
    <w:rsid w:val="001E1ED7"/>
    <w:rsid w:val="001E23FB"/>
    <w:rsid w:val="001E39B3"/>
    <w:rsid w:val="001E3C4E"/>
    <w:rsid w:val="001E4124"/>
    <w:rsid w:val="001E4800"/>
    <w:rsid w:val="001E5BEE"/>
    <w:rsid w:val="001E5DDC"/>
    <w:rsid w:val="001E600E"/>
    <w:rsid w:val="001E66CF"/>
    <w:rsid w:val="001E6CD2"/>
    <w:rsid w:val="001E7188"/>
    <w:rsid w:val="001E71E1"/>
    <w:rsid w:val="001E7674"/>
    <w:rsid w:val="001E7C92"/>
    <w:rsid w:val="001E7E31"/>
    <w:rsid w:val="001E7F21"/>
    <w:rsid w:val="001F04CF"/>
    <w:rsid w:val="001F04E5"/>
    <w:rsid w:val="001F0EBE"/>
    <w:rsid w:val="001F1150"/>
    <w:rsid w:val="001F1DA7"/>
    <w:rsid w:val="001F253F"/>
    <w:rsid w:val="001F25C0"/>
    <w:rsid w:val="001F281B"/>
    <w:rsid w:val="001F33F6"/>
    <w:rsid w:val="001F370B"/>
    <w:rsid w:val="001F431E"/>
    <w:rsid w:val="001F5296"/>
    <w:rsid w:val="001F57BF"/>
    <w:rsid w:val="001F5AF6"/>
    <w:rsid w:val="001F6AE5"/>
    <w:rsid w:val="001F6E2F"/>
    <w:rsid w:val="001F7598"/>
    <w:rsid w:val="001F7DF8"/>
    <w:rsid w:val="001F7E29"/>
    <w:rsid w:val="001F7EE7"/>
    <w:rsid w:val="0020021D"/>
    <w:rsid w:val="002019D7"/>
    <w:rsid w:val="00201BBB"/>
    <w:rsid w:val="00202153"/>
    <w:rsid w:val="00202BBB"/>
    <w:rsid w:val="00202EFD"/>
    <w:rsid w:val="002036BE"/>
    <w:rsid w:val="00203BA0"/>
    <w:rsid w:val="00203CE7"/>
    <w:rsid w:val="00203D45"/>
    <w:rsid w:val="00203E16"/>
    <w:rsid w:val="00204250"/>
    <w:rsid w:val="00204929"/>
    <w:rsid w:val="00205666"/>
    <w:rsid w:val="0020569D"/>
    <w:rsid w:val="00205ADA"/>
    <w:rsid w:val="00205EA3"/>
    <w:rsid w:val="002064FE"/>
    <w:rsid w:val="00206E57"/>
    <w:rsid w:val="0020779A"/>
    <w:rsid w:val="00211092"/>
    <w:rsid w:val="002112AC"/>
    <w:rsid w:val="002115AC"/>
    <w:rsid w:val="00211C4E"/>
    <w:rsid w:val="00212580"/>
    <w:rsid w:val="0021269A"/>
    <w:rsid w:val="002127C0"/>
    <w:rsid w:val="00212A28"/>
    <w:rsid w:val="00213935"/>
    <w:rsid w:val="00213FE3"/>
    <w:rsid w:val="0021499F"/>
    <w:rsid w:val="002149D5"/>
    <w:rsid w:val="00214AC5"/>
    <w:rsid w:val="002157AA"/>
    <w:rsid w:val="00215F45"/>
    <w:rsid w:val="0021652A"/>
    <w:rsid w:val="00216DFE"/>
    <w:rsid w:val="00216F73"/>
    <w:rsid w:val="00217CE8"/>
    <w:rsid w:val="00217F85"/>
    <w:rsid w:val="00220CFE"/>
    <w:rsid w:val="002215E5"/>
    <w:rsid w:val="00221D57"/>
    <w:rsid w:val="002228D5"/>
    <w:rsid w:val="002233D5"/>
    <w:rsid w:val="00223BA4"/>
    <w:rsid w:val="00223BF3"/>
    <w:rsid w:val="002244BF"/>
    <w:rsid w:val="00225A2E"/>
    <w:rsid w:val="002264E9"/>
    <w:rsid w:val="00226DC0"/>
    <w:rsid w:val="00226DE7"/>
    <w:rsid w:val="00226F6F"/>
    <w:rsid w:val="00227662"/>
    <w:rsid w:val="00227A2E"/>
    <w:rsid w:val="00227BBD"/>
    <w:rsid w:val="00227E62"/>
    <w:rsid w:val="00230E77"/>
    <w:rsid w:val="002320BF"/>
    <w:rsid w:val="002324A0"/>
    <w:rsid w:val="0023320E"/>
    <w:rsid w:val="0023338C"/>
    <w:rsid w:val="00233A2D"/>
    <w:rsid w:val="00234AA4"/>
    <w:rsid w:val="0023522D"/>
    <w:rsid w:val="00235484"/>
    <w:rsid w:val="002358A2"/>
    <w:rsid w:val="00235A25"/>
    <w:rsid w:val="0023628B"/>
    <w:rsid w:val="00236A29"/>
    <w:rsid w:val="00236AD6"/>
    <w:rsid w:val="002375BE"/>
    <w:rsid w:val="0023789F"/>
    <w:rsid w:val="00237C51"/>
    <w:rsid w:val="0024048F"/>
    <w:rsid w:val="0024064D"/>
    <w:rsid w:val="00240CDE"/>
    <w:rsid w:val="00241230"/>
    <w:rsid w:val="002420FB"/>
    <w:rsid w:val="0024227A"/>
    <w:rsid w:val="002423DA"/>
    <w:rsid w:val="00242558"/>
    <w:rsid w:val="00242D1D"/>
    <w:rsid w:val="0024405F"/>
    <w:rsid w:val="00244EFA"/>
    <w:rsid w:val="00245A04"/>
    <w:rsid w:val="00245EC5"/>
    <w:rsid w:val="00246373"/>
    <w:rsid w:val="0024793B"/>
    <w:rsid w:val="0024793F"/>
    <w:rsid w:val="002505FF"/>
    <w:rsid w:val="00251272"/>
    <w:rsid w:val="00251BBD"/>
    <w:rsid w:val="0025258D"/>
    <w:rsid w:val="00252B35"/>
    <w:rsid w:val="0025368D"/>
    <w:rsid w:val="00253A12"/>
    <w:rsid w:val="00254466"/>
    <w:rsid w:val="0025522A"/>
    <w:rsid w:val="00256F1C"/>
    <w:rsid w:val="00257630"/>
    <w:rsid w:val="002577D9"/>
    <w:rsid w:val="00260FAE"/>
    <w:rsid w:val="00261D63"/>
    <w:rsid w:val="00263EDD"/>
    <w:rsid w:val="002640FE"/>
    <w:rsid w:val="00265456"/>
    <w:rsid w:val="00265F15"/>
    <w:rsid w:val="002662E6"/>
    <w:rsid w:val="00266688"/>
    <w:rsid w:val="002669D8"/>
    <w:rsid w:val="00266D00"/>
    <w:rsid w:val="00266F02"/>
    <w:rsid w:val="00267C4B"/>
    <w:rsid w:val="00267E31"/>
    <w:rsid w:val="00270992"/>
    <w:rsid w:val="00271AAE"/>
    <w:rsid w:val="00272AC8"/>
    <w:rsid w:val="00273930"/>
    <w:rsid w:val="00275EDF"/>
    <w:rsid w:val="00276CA8"/>
    <w:rsid w:val="00277A6B"/>
    <w:rsid w:val="00280178"/>
    <w:rsid w:val="002813C7"/>
    <w:rsid w:val="00283096"/>
    <w:rsid w:val="0028379A"/>
    <w:rsid w:val="002842ED"/>
    <w:rsid w:val="00285427"/>
    <w:rsid w:val="00285C95"/>
    <w:rsid w:val="00287CCC"/>
    <w:rsid w:val="0029113B"/>
    <w:rsid w:val="0029283E"/>
    <w:rsid w:val="0029304D"/>
    <w:rsid w:val="002932E8"/>
    <w:rsid w:val="00293422"/>
    <w:rsid w:val="002938D0"/>
    <w:rsid w:val="00293FB3"/>
    <w:rsid w:val="00294001"/>
    <w:rsid w:val="0029433F"/>
    <w:rsid w:val="002943ED"/>
    <w:rsid w:val="00294B4C"/>
    <w:rsid w:val="00295454"/>
    <w:rsid w:val="00295BA5"/>
    <w:rsid w:val="002966CC"/>
    <w:rsid w:val="00296728"/>
    <w:rsid w:val="002A084D"/>
    <w:rsid w:val="002A08F1"/>
    <w:rsid w:val="002A1056"/>
    <w:rsid w:val="002A1CC9"/>
    <w:rsid w:val="002A1FEB"/>
    <w:rsid w:val="002A2CEF"/>
    <w:rsid w:val="002A3B45"/>
    <w:rsid w:val="002A3D43"/>
    <w:rsid w:val="002A3DD2"/>
    <w:rsid w:val="002A4676"/>
    <w:rsid w:val="002A4C6D"/>
    <w:rsid w:val="002A6790"/>
    <w:rsid w:val="002A6AAF"/>
    <w:rsid w:val="002A76AF"/>
    <w:rsid w:val="002A7872"/>
    <w:rsid w:val="002B0DBC"/>
    <w:rsid w:val="002B0F2B"/>
    <w:rsid w:val="002B0FA0"/>
    <w:rsid w:val="002B1975"/>
    <w:rsid w:val="002B1BAC"/>
    <w:rsid w:val="002B1DE9"/>
    <w:rsid w:val="002B28DA"/>
    <w:rsid w:val="002B38C0"/>
    <w:rsid w:val="002B38DE"/>
    <w:rsid w:val="002B3C5F"/>
    <w:rsid w:val="002B462D"/>
    <w:rsid w:val="002B487D"/>
    <w:rsid w:val="002B5063"/>
    <w:rsid w:val="002B56BB"/>
    <w:rsid w:val="002B590E"/>
    <w:rsid w:val="002B5957"/>
    <w:rsid w:val="002B5FE8"/>
    <w:rsid w:val="002B717E"/>
    <w:rsid w:val="002B723A"/>
    <w:rsid w:val="002B7ACC"/>
    <w:rsid w:val="002C0718"/>
    <w:rsid w:val="002C0A4A"/>
    <w:rsid w:val="002C1317"/>
    <w:rsid w:val="002C2463"/>
    <w:rsid w:val="002C2975"/>
    <w:rsid w:val="002C29EE"/>
    <w:rsid w:val="002C2B45"/>
    <w:rsid w:val="002C2ECD"/>
    <w:rsid w:val="002C3533"/>
    <w:rsid w:val="002C4085"/>
    <w:rsid w:val="002C4A31"/>
    <w:rsid w:val="002C4EA4"/>
    <w:rsid w:val="002C6084"/>
    <w:rsid w:val="002C6C12"/>
    <w:rsid w:val="002C7660"/>
    <w:rsid w:val="002C7894"/>
    <w:rsid w:val="002C79F4"/>
    <w:rsid w:val="002C7AAF"/>
    <w:rsid w:val="002C7EB4"/>
    <w:rsid w:val="002D03A2"/>
    <w:rsid w:val="002D0D4C"/>
    <w:rsid w:val="002D1711"/>
    <w:rsid w:val="002D1ADD"/>
    <w:rsid w:val="002D2BF2"/>
    <w:rsid w:val="002D3684"/>
    <w:rsid w:val="002D4223"/>
    <w:rsid w:val="002D4251"/>
    <w:rsid w:val="002D4D3A"/>
    <w:rsid w:val="002D4E93"/>
    <w:rsid w:val="002D547D"/>
    <w:rsid w:val="002D60FB"/>
    <w:rsid w:val="002D6BD9"/>
    <w:rsid w:val="002E0796"/>
    <w:rsid w:val="002E12A1"/>
    <w:rsid w:val="002E33F2"/>
    <w:rsid w:val="002E349F"/>
    <w:rsid w:val="002E36D5"/>
    <w:rsid w:val="002E4092"/>
    <w:rsid w:val="002E4568"/>
    <w:rsid w:val="002E45EA"/>
    <w:rsid w:val="002E4DD8"/>
    <w:rsid w:val="002E50A1"/>
    <w:rsid w:val="002E5132"/>
    <w:rsid w:val="002E5E32"/>
    <w:rsid w:val="002E5F97"/>
    <w:rsid w:val="002E63FC"/>
    <w:rsid w:val="002E69BD"/>
    <w:rsid w:val="002E7200"/>
    <w:rsid w:val="002E75D3"/>
    <w:rsid w:val="002E760A"/>
    <w:rsid w:val="002E79C5"/>
    <w:rsid w:val="002E7EB5"/>
    <w:rsid w:val="002F01DC"/>
    <w:rsid w:val="002F0402"/>
    <w:rsid w:val="002F0DEA"/>
    <w:rsid w:val="002F12A6"/>
    <w:rsid w:val="002F1339"/>
    <w:rsid w:val="002F1E00"/>
    <w:rsid w:val="002F1E29"/>
    <w:rsid w:val="002F2423"/>
    <w:rsid w:val="002F3BE0"/>
    <w:rsid w:val="002F3C6A"/>
    <w:rsid w:val="002F5E3C"/>
    <w:rsid w:val="002F752D"/>
    <w:rsid w:val="002F796E"/>
    <w:rsid w:val="00300B0F"/>
    <w:rsid w:val="0030154D"/>
    <w:rsid w:val="003016DC"/>
    <w:rsid w:val="00301E35"/>
    <w:rsid w:val="00301F56"/>
    <w:rsid w:val="003021BC"/>
    <w:rsid w:val="00302EE8"/>
    <w:rsid w:val="003032C1"/>
    <w:rsid w:val="003038D8"/>
    <w:rsid w:val="0030464D"/>
    <w:rsid w:val="00304DA7"/>
    <w:rsid w:val="003051B7"/>
    <w:rsid w:val="00305B9C"/>
    <w:rsid w:val="00305BE7"/>
    <w:rsid w:val="00305D8D"/>
    <w:rsid w:val="003065E6"/>
    <w:rsid w:val="00307CF9"/>
    <w:rsid w:val="00310D16"/>
    <w:rsid w:val="003114FF"/>
    <w:rsid w:val="003117F6"/>
    <w:rsid w:val="0031225A"/>
    <w:rsid w:val="00312AAC"/>
    <w:rsid w:val="00312F17"/>
    <w:rsid w:val="003130C6"/>
    <w:rsid w:val="003134C8"/>
    <w:rsid w:val="003142D5"/>
    <w:rsid w:val="00316389"/>
    <w:rsid w:val="003164B5"/>
    <w:rsid w:val="0031713D"/>
    <w:rsid w:val="00317306"/>
    <w:rsid w:val="003175CC"/>
    <w:rsid w:val="00317E65"/>
    <w:rsid w:val="003200AC"/>
    <w:rsid w:val="0032086E"/>
    <w:rsid w:val="00320ABC"/>
    <w:rsid w:val="00321708"/>
    <w:rsid w:val="00322488"/>
    <w:rsid w:val="00322DEE"/>
    <w:rsid w:val="00323339"/>
    <w:rsid w:val="00323969"/>
    <w:rsid w:val="00323A5B"/>
    <w:rsid w:val="003247C3"/>
    <w:rsid w:val="00324834"/>
    <w:rsid w:val="003248B0"/>
    <w:rsid w:val="00324A47"/>
    <w:rsid w:val="00325F5F"/>
    <w:rsid w:val="00326BE1"/>
    <w:rsid w:val="00327941"/>
    <w:rsid w:val="00330073"/>
    <w:rsid w:val="00330BD1"/>
    <w:rsid w:val="003310CD"/>
    <w:rsid w:val="00331332"/>
    <w:rsid w:val="003315C6"/>
    <w:rsid w:val="003316A0"/>
    <w:rsid w:val="00331DB8"/>
    <w:rsid w:val="003325D6"/>
    <w:rsid w:val="00332958"/>
    <w:rsid w:val="00332A66"/>
    <w:rsid w:val="00332ECB"/>
    <w:rsid w:val="00333943"/>
    <w:rsid w:val="00333C06"/>
    <w:rsid w:val="00335028"/>
    <w:rsid w:val="00335189"/>
    <w:rsid w:val="0033567E"/>
    <w:rsid w:val="00335966"/>
    <w:rsid w:val="00335A81"/>
    <w:rsid w:val="0033662C"/>
    <w:rsid w:val="00337F1E"/>
    <w:rsid w:val="003402E8"/>
    <w:rsid w:val="00340873"/>
    <w:rsid w:val="00341C1C"/>
    <w:rsid w:val="00341D57"/>
    <w:rsid w:val="0034200D"/>
    <w:rsid w:val="00342077"/>
    <w:rsid w:val="0034252A"/>
    <w:rsid w:val="00343729"/>
    <w:rsid w:val="0034376D"/>
    <w:rsid w:val="00344211"/>
    <w:rsid w:val="0034462F"/>
    <w:rsid w:val="00344A90"/>
    <w:rsid w:val="003453DB"/>
    <w:rsid w:val="00345751"/>
    <w:rsid w:val="00345793"/>
    <w:rsid w:val="0034595E"/>
    <w:rsid w:val="00345EC3"/>
    <w:rsid w:val="0034660D"/>
    <w:rsid w:val="00346EE1"/>
    <w:rsid w:val="00347DB3"/>
    <w:rsid w:val="00350177"/>
    <w:rsid w:val="00351154"/>
    <w:rsid w:val="0035167F"/>
    <w:rsid w:val="0035279D"/>
    <w:rsid w:val="00354DB9"/>
    <w:rsid w:val="00356734"/>
    <w:rsid w:val="00356C8F"/>
    <w:rsid w:val="00356F9F"/>
    <w:rsid w:val="00357CA1"/>
    <w:rsid w:val="00357FBA"/>
    <w:rsid w:val="00360940"/>
    <w:rsid w:val="00360984"/>
    <w:rsid w:val="00360A0A"/>
    <w:rsid w:val="00361E91"/>
    <w:rsid w:val="00363647"/>
    <w:rsid w:val="003648DC"/>
    <w:rsid w:val="00364AFE"/>
    <w:rsid w:val="003657C3"/>
    <w:rsid w:val="00365906"/>
    <w:rsid w:val="00367777"/>
    <w:rsid w:val="0036784A"/>
    <w:rsid w:val="00367BE4"/>
    <w:rsid w:val="00370198"/>
    <w:rsid w:val="00370AFF"/>
    <w:rsid w:val="00370D86"/>
    <w:rsid w:val="0037128D"/>
    <w:rsid w:val="00371710"/>
    <w:rsid w:val="00371733"/>
    <w:rsid w:val="00373A0C"/>
    <w:rsid w:val="003747D4"/>
    <w:rsid w:val="00374834"/>
    <w:rsid w:val="00375ABA"/>
    <w:rsid w:val="00375B5C"/>
    <w:rsid w:val="0037620B"/>
    <w:rsid w:val="00376B4B"/>
    <w:rsid w:val="00377654"/>
    <w:rsid w:val="00380216"/>
    <w:rsid w:val="003803D2"/>
    <w:rsid w:val="003807D6"/>
    <w:rsid w:val="00381114"/>
    <w:rsid w:val="00381C90"/>
    <w:rsid w:val="003841C3"/>
    <w:rsid w:val="00384604"/>
    <w:rsid w:val="00384ACF"/>
    <w:rsid w:val="00384E47"/>
    <w:rsid w:val="003850D8"/>
    <w:rsid w:val="00385396"/>
    <w:rsid w:val="00386382"/>
    <w:rsid w:val="00386516"/>
    <w:rsid w:val="003868B3"/>
    <w:rsid w:val="0038699E"/>
    <w:rsid w:val="00390438"/>
    <w:rsid w:val="0039080D"/>
    <w:rsid w:val="003909C2"/>
    <w:rsid w:val="00391268"/>
    <w:rsid w:val="00391312"/>
    <w:rsid w:val="00391D4A"/>
    <w:rsid w:val="0039286C"/>
    <w:rsid w:val="00392DE1"/>
    <w:rsid w:val="00393011"/>
    <w:rsid w:val="00393393"/>
    <w:rsid w:val="00393706"/>
    <w:rsid w:val="00393FED"/>
    <w:rsid w:val="003950F1"/>
    <w:rsid w:val="003954A4"/>
    <w:rsid w:val="00396981"/>
    <w:rsid w:val="00397E54"/>
    <w:rsid w:val="003A01A0"/>
    <w:rsid w:val="003A07B2"/>
    <w:rsid w:val="003A0A93"/>
    <w:rsid w:val="003A140A"/>
    <w:rsid w:val="003A1528"/>
    <w:rsid w:val="003A2413"/>
    <w:rsid w:val="003A27B2"/>
    <w:rsid w:val="003A2DB5"/>
    <w:rsid w:val="003A42E3"/>
    <w:rsid w:val="003A4676"/>
    <w:rsid w:val="003A48FF"/>
    <w:rsid w:val="003A5835"/>
    <w:rsid w:val="003A591A"/>
    <w:rsid w:val="003A5D06"/>
    <w:rsid w:val="003A74B5"/>
    <w:rsid w:val="003A74FB"/>
    <w:rsid w:val="003B0933"/>
    <w:rsid w:val="003B1BB3"/>
    <w:rsid w:val="003B23C2"/>
    <w:rsid w:val="003B2525"/>
    <w:rsid w:val="003B268F"/>
    <w:rsid w:val="003B3ED5"/>
    <w:rsid w:val="003B3F40"/>
    <w:rsid w:val="003B41B8"/>
    <w:rsid w:val="003B42E1"/>
    <w:rsid w:val="003B5785"/>
    <w:rsid w:val="003B5B11"/>
    <w:rsid w:val="003B69E4"/>
    <w:rsid w:val="003B7804"/>
    <w:rsid w:val="003B78ED"/>
    <w:rsid w:val="003B793D"/>
    <w:rsid w:val="003C0899"/>
    <w:rsid w:val="003C09F4"/>
    <w:rsid w:val="003C1E96"/>
    <w:rsid w:val="003C201C"/>
    <w:rsid w:val="003C3368"/>
    <w:rsid w:val="003C3476"/>
    <w:rsid w:val="003C37B8"/>
    <w:rsid w:val="003C3D14"/>
    <w:rsid w:val="003C4422"/>
    <w:rsid w:val="003C4AC4"/>
    <w:rsid w:val="003C4CA1"/>
    <w:rsid w:val="003C4E49"/>
    <w:rsid w:val="003C4EF6"/>
    <w:rsid w:val="003C6414"/>
    <w:rsid w:val="003C6564"/>
    <w:rsid w:val="003C67FC"/>
    <w:rsid w:val="003C724B"/>
    <w:rsid w:val="003C7466"/>
    <w:rsid w:val="003C7FE6"/>
    <w:rsid w:val="003D0018"/>
    <w:rsid w:val="003D06AD"/>
    <w:rsid w:val="003D0C6C"/>
    <w:rsid w:val="003D0E90"/>
    <w:rsid w:val="003D1A7A"/>
    <w:rsid w:val="003D24A0"/>
    <w:rsid w:val="003D6CFC"/>
    <w:rsid w:val="003D6DFD"/>
    <w:rsid w:val="003D7573"/>
    <w:rsid w:val="003E07BE"/>
    <w:rsid w:val="003E0EDF"/>
    <w:rsid w:val="003E113B"/>
    <w:rsid w:val="003E33AD"/>
    <w:rsid w:val="003E3A16"/>
    <w:rsid w:val="003E46A9"/>
    <w:rsid w:val="003E480B"/>
    <w:rsid w:val="003E5656"/>
    <w:rsid w:val="003E6100"/>
    <w:rsid w:val="003E7BF5"/>
    <w:rsid w:val="003F091D"/>
    <w:rsid w:val="003F0AF4"/>
    <w:rsid w:val="003F17D6"/>
    <w:rsid w:val="003F18DB"/>
    <w:rsid w:val="003F21CF"/>
    <w:rsid w:val="003F259B"/>
    <w:rsid w:val="003F39CF"/>
    <w:rsid w:val="003F4280"/>
    <w:rsid w:val="003F4580"/>
    <w:rsid w:val="003F47A7"/>
    <w:rsid w:val="003F6792"/>
    <w:rsid w:val="003F7F67"/>
    <w:rsid w:val="003F7F69"/>
    <w:rsid w:val="00400D19"/>
    <w:rsid w:val="00401925"/>
    <w:rsid w:val="00402780"/>
    <w:rsid w:val="00404914"/>
    <w:rsid w:val="00404F5F"/>
    <w:rsid w:val="004054A0"/>
    <w:rsid w:val="0040593E"/>
    <w:rsid w:val="00406748"/>
    <w:rsid w:val="004076EC"/>
    <w:rsid w:val="00407B57"/>
    <w:rsid w:val="00410000"/>
    <w:rsid w:val="004100FD"/>
    <w:rsid w:val="00410103"/>
    <w:rsid w:val="004108E8"/>
    <w:rsid w:val="00410A3D"/>
    <w:rsid w:val="00410A72"/>
    <w:rsid w:val="00410B63"/>
    <w:rsid w:val="00411026"/>
    <w:rsid w:val="004117D9"/>
    <w:rsid w:val="00411B6C"/>
    <w:rsid w:val="00411E34"/>
    <w:rsid w:val="00411F2D"/>
    <w:rsid w:val="004125BD"/>
    <w:rsid w:val="004138AC"/>
    <w:rsid w:val="00413E1B"/>
    <w:rsid w:val="00413F06"/>
    <w:rsid w:val="00414805"/>
    <w:rsid w:val="0041568A"/>
    <w:rsid w:val="00415C3D"/>
    <w:rsid w:val="00415C8C"/>
    <w:rsid w:val="00416432"/>
    <w:rsid w:val="00417969"/>
    <w:rsid w:val="00420391"/>
    <w:rsid w:val="004208E5"/>
    <w:rsid w:val="00420FD1"/>
    <w:rsid w:val="004214B7"/>
    <w:rsid w:val="004218EC"/>
    <w:rsid w:val="00422389"/>
    <w:rsid w:val="0042245E"/>
    <w:rsid w:val="004233B5"/>
    <w:rsid w:val="0042340B"/>
    <w:rsid w:val="004239BE"/>
    <w:rsid w:val="00423F95"/>
    <w:rsid w:val="0042424D"/>
    <w:rsid w:val="00424AF6"/>
    <w:rsid w:val="00424B86"/>
    <w:rsid w:val="00425E69"/>
    <w:rsid w:val="004260F7"/>
    <w:rsid w:val="004262C8"/>
    <w:rsid w:val="00426D14"/>
    <w:rsid w:val="004274C3"/>
    <w:rsid w:val="00427E75"/>
    <w:rsid w:val="004300B2"/>
    <w:rsid w:val="004306A0"/>
    <w:rsid w:val="0043097B"/>
    <w:rsid w:val="00430B91"/>
    <w:rsid w:val="00431948"/>
    <w:rsid w:val="00432457"/>
    <w:rsid w:val="00433181"/>
    <w:rsid w:val="004333E7"/>
    <w:rsid w:val="00433404"/>
    <w:rsid w:val="00433462"/>
    <w:rsid w:val="0043371A"/>
    <w:rsid w:val="00433AEA"/>
    <w:rsid w:val="00433E93"/>
    <w:rsid w:val="0043407B"/>
    <w:rsid w:val="00434154"/>
    <w:rsid w:val="00434188"/>
    <w:rsid w:val="00434793"/>
    <w:rsid w:val="00434EDC"/>
    <w:rsid w:val="004355C5"/>
    <w:rsid w:val="00435A01"/>
    <w:rsid w:val="0043648F"/>
    <w:rsid w:val="00436833"/>
    <w:rsid w:val="004370A0"/>
    <w:rsid w:val="00440001"/>
    <w:rsid w:val="00440E8F"/>
    <w:rsid w:val="00441101"/>
    <w:rsid w:val="0044171B"/>
    <w:rsid w:val="00441B0A"/>
    <w:rsid w:val="00441E10"/>
    <w:rsid w:val="0044209A"/>
    <w:rsid w:val="00442229"/>
    <w:rsid w:val="004424F8"/>
    <w:rsid w:val="004434E8"/>
    <w:rsid w:val="00444104"/>
    <w:rsid w:val="00444E78"/>
    <w:rsid w:val="004453C9"/>
    <w:rsid w:val="00445532"/>
    <w:rsid w:val="00445CBF"/>
    <w:rsid w:val="00445DF6"/>
    <w:rsid w:val="00446302"/>
    <w:rsid w:val="0044678A"/>
    <w:rsid w:val="004475DF"/>
    <w:rsid w:val="00447CAD"/>
    <w:rsid w:val="00447D3D"/>
    <w:rsid w:val="00450F5B"/>
    <w:rsid w:val="00450F6A"/>
    <w:rsid w:val="004512A6"/>
    <w:rsid w:val="00452BD8"/>
    <w:rsid w:val="0045454A"/>
    <w:rsid w:val="004546C3"/>
    <w:rsid w:val="00454903"/>
    <w:rsid w:val="004549B5"/>
    <w:rsid w:val="00454D68"/>
    <w:rsid w:val="00456010"/>
    <w:rsid w:val="004571ED"/>
    <w:rsid w:val="00457303"/>
    <w:rsid w:val="00457A6E"/>
    <w:rsid w:val="00457DB9"/>
    <w:rsid w:val="00460560"/>
    <w:rsid w:val="00460FAB"/>
    <w:rsid w:val="004610AD"/>
    <w:rsid w:val="00461CC7"/>
    <w:rsid w:val="0046243D"/>
    <w:rsid w:val="00463120"/>
    <w:rsid w:val="00463456"/>
    <w:rsid w:val="0046396C"/>
    <w:rsid w:val="0046469C"/>
    <w:rsid w:val="00465519"/>
    <w:rsid w:val="00465A21"/>
    <w:rsid w:val="00466056"/>
    <w:rsid w:val="0046620E"/>
    <w:rsid w:val="004664D3"/>
    <w:rsid w:val="0046652C"/>
    <w:rsid w:val="00466C54"/>
    <w:rsid w:val="00466DFC"/>
    <w:rsid w:val="0046790B"/>
    <w:rsid w:val="00467B03"/>
    <w:rsid w:val="004703F4"/>
    <w:rsid w:val="00470C1C"/>
    <w:rsid w:val="00470FAA"/>
    <w:rsid w:val="004711D1"/>
    <w:rsid w:val="004713AE"/>
    <w:rsid w:val="00472921"/>
    <w:rsid w:val="00473564"/>
    <w:rsid w:val="00473968"/>
    <w:rsid w:val="0047408A"/>
    <w:rsid w:val="004745DF"/>
    <w:rsid w:val="00474A01"/>
    <w:rsid w:val="00474FC3"/>
    <w:rsid w:val="0047527C"/>
    <w:rsid w:val="0047552E"/>
    <w:rsid w:val="00475980"/>
    <w:rsid w:val="00475C9A"/>
    <w:rsid w:val="00476B48"/>
    <w:rsid w:val="00476E29"/>
    <w:rsid w:val="00477885"/>
    <w:rsid w:val="00477918"/>
    <w:rsid w:val="00480943"/>
    <w:rsid w:val="004809F4"/>
    <w:rsid w:val="004816B9"/>
    <w:rsid w:val="00481CAA"/>
    <w:rsid w:val="00481ECF"/>
    <w:rsid w:val="00482C2E"/>
    <w:rsid w:val="00482C31"/>
    <w:rsid w:val="00482CAF"/>
    <w:rsid w:val="00482E25"/>
    <w:rsid w:val="0048529D"/>
    <w:rsid w:val="004869D8"/>
    <w:rsid w:val="004904DC"/>
    <w:rsid w:val="00491B3E"/>
    <w:rsid w:val="004921A9"/>
    <w:rsid w:val="00493A02"/>
    <w:rsid w:val="004940ED"/>
    <w:rsid w:val="004947F9"/>
    <w:rsid w:val="00494824"/>
    <w:rsid w:val="00494F4D"/>
    <w:rsid w:val="004957D9"/>
    <w:rsid w:val="00495B12"/>
    <w:rsid w:val="00496837"/>
    <w:rsid w:val="00497862"/>
    <w:rsid w:val="004A0281"/>
    <w:rsid w:val="004A02A4"/>
    <w:rsid w:val="004A081D"/>
    <w:rsid w:val="004A0D2C"/>
    <w:rsid w:val="004A0DB0"/>
    <w:rsid w:val="004A183C"/>
    <w:rsid w:val="004A19AA"/>
    <w:rsid w:val="004A1C58"/>
    <w:rsid w:val="004A226A"/>
    <w:rsid w:val="004A257D"/>
    <w:rsid w:val="004A28BF"/>
    <w:rsid w:val="004A46E0"/>
    <w:rsid w:val="004A5159"/>
    <w:rsid w:val="004A55BE"/>
    <w:rsid w:val="004A74E6"/>
    <w:rsid w:val="004A75AE"/>
    <w:rsid w:val="004A7ABC"/>
    <w:rsid w:val="004B08B5"/>
    <w:rsid w:val="004B0A4F"/>
    <w:rsid w:val="004B1AC2"/>
    <w:rsid w:val="004B278E"/>
    <w:rsid w:val="004B3365"/>
    <w:rsid w:val="004B385D"/>
    <w:rsid w:val="004B3911"/>
    <w:rsid w:val="004B39F6"/>
    <w:rsid w:val="004B4413"/>
    <w:rsid w:val="004B4D90"/>
    <w:rsid w:val="004B5494"/>
    <w:rsid w:val="004B5CC5"/>
    <w:rsid w:val="004B6D8E"/>
    <w:rsid w:val="004B734D"/>
    <w:rsid w:val="004B74FD"/>
    <w:rsid w:val="004B7BDB"/>
    <w:rsid w:val="004B7F17"/>
    <w:rsid w:val="004C075D"/>
    <w:rsid w:val="004C2B7B"/>
    <w:rsid w:val="004C2CC2"/>
    <w:rsid w:val="004C4480"/>
    <w:rsid w:val="004C49B8"/>
    <w:rsid w:val="004C4AC5"/>
    <w:rsid w:val="004C5EF1"/>
    <w:rsid w:val="004C5F96"/>
    <w:rsid w:val="004C68C7"/>
    <w:rsid w:val="004C75DB"/>
    <w:rsid w:val="004C77F1"/>
    <w:rsid w:val="004C7A40"/>
    <w:rsid w:val="004C7F3D"/>
    <w:rsid w:val="004D0342"/>
    <w:rsid w:val="004D062D"/>
    <w:rsid w:val="004D0899"/>
    <w:rsid w:val="004D09C5"/>
    <w:rsid w:val="004D138C"/>
    <w:rsid w:val="004D1B7F"/>
    <w:rsid w:val="004D1E4D"/>
    <w:rsid w:val="004D21D0"/>
    <w:rsid w:val="004D2BA4"/>
    <w:rsid w:val="004D3CC9"/>
    <w:rsid w:val="004D4098"/>
    <w:rsid w:val="004D4532"/>
    <w:rsid w:val="004D480B"/>
    <w:rsid w:val="004D4C72"/>
    <w:rsid w:val="004D4E6A"/>
    <w:rsid w:val="004D557E"/>
    <w:rsid w:val="004D57AD"/>
    <w:rsid w:val="004D59AA"/>
    <w:rsid w:val="004D5C3D"/>
    <w:rsid w:val="004D6A18"/>
    <w:rsid w:val="004D6CB5"/>
    <w:rsid w:val="004D7933"/>
    <w:rsid w:val="004E0371"/>
    <w:rsid w:val="004E120E"/>
    <w:rsid w:val="004E278B"/>
    <w:rsid w:val="004E2AF0"/>
    <w:rsid w:val="004E2E84"/>
    <w:rsid w:val="004E3436"/>
    <w:rsid w:val="004E5785"/>
    <w:rsid w:val="004E6369"/>
    <w:rsid w:val="004E7DCA"/>
    <w:rsid w:val="004F00A5"/>
    <w:rsid w:val="004F1ADC"/>
    <w:rsid w:val="004F1E9F"/>
    <w:rsid w:val="004F2299"/>
    <w:rsid w:val="004F280C"/>
    <w:rsid w:val="004F297B"/>
    <w:rsid w:val="004F3014"/>
    <w:rsid w:val="004F3678"/>
    <w:rsid w:val="004F3E9E"/>
    <w:rsid w:val="004F55C8"/>
    <w:rsid w:val="004F5C56"/>
    <w:rsid w:val="004F5F7C"/>
    <w:rsid w:val="004F79E7"/>
    <w:rsid w:val="004F7BFD"/>
    <w:rsid w:val="00501778"/>
    <w:rsid w:val="00501AA0"/>
    <w:rsid w:val="00503894"/>
    <w:rsid w:val="00504BC2"/>
    <w:rsid w:val="005059BC"/>
    <w:rsid w:val="00505FD3"/>
    <w:rsid w:val="00510E44"/>
    <w:rsid w:val="0051153F"/>
    <w:rsid w:val="00513522"/>
    <w:rsid w:val="00513711"/>
    <w:rsid w:val="00513F61"/>
    <w:rsid w:val="005145FC"/>
    <w:rsid w:val="00514757"/>
    <w:rsid w:val="0051479E"/>
    <w:rsid w:val="00514E16"/>
    <w:rsid w:val="00515417"/>
    <w:rsid w:val="00516620"/>
    <w:rsid w:val="00516938"/>
    <w:rsid w:val="00516D55"/>
    <w:rsid w:val="0051740A"/>
    <w:rsid w:val="005174C7"/>
    <w:rsid w:val="00520441"/>
    <w:rsid w:val="00520A97"/>
    <w:rsid w:val="00520AC1"/>
    <w:rsid w:val="00520BF9"/>
    <w:rsid w:val="00521829"/>
    <w:rsid w:val="005221F2"/>
    <w:rsid w:val="005235E0"/>
    <w:rsid w:val="005240BD"/>
    <w:rsid w:val="0052455F"/>
    <w:rsid w:val="00524ED1"/>
    <w:rsid w:val="00525A2A"/>
    <w:rsid w:val="0052605F"/>
    <w:rsid w:val="00526C96"/>
    <w:rsid w:val="00526DCE"/>
    <w:rsid w:val="00526F45"/>
    <w:rsid w:val="005275CD"/>
    <w:rsid w:val="00530B46"/>
    <w:rsid w:val="00530D85"/>
    <w:rsid w:val="0053100C"/>
    <w:rsid w:val="00531914"/>
    <w:rsid w:val="00531D02"/>
    <w:rsid w:val="00532043"/>
    <w:rsid w:val="005328FB"/>
    <w:rsid w:val="005339C0"/>
    <w:rsid w:val="00533CB0"/>
    <w:rsid w:val="00533F4A"/>
    <w:rsid w:val="005341CA"/>
    <w:rsid w:val="005349B4"/>
    <w:rsid w:val="00535002"/>
    <w:rsid w:val="005361A4"/>
    <w:rsid w:val="00536223"/>
    <w:rsid w:val="00537115"/>
    <w:rsid w:val="0053741A"/>
    <w:rsid w:val="00537AC2"/>
    <w:rsid w:val="00537C7E"/>
    <w:rsid w:val="00540F37"/>
    <w:rsid w:val="00541C11"/>
    <w:rsid w:val="00541D0B"/>
    <w:rsid w:val="00541E1C"/>
    <w:rsid w:val="00542B49"/>
    <w:rsid w:val="00543137"/>
    <w:rsid w:val="00543254"/>
    <w:rsid w:val="00543C51"/>
    <w:rsid w:val="00543C93"/>
    <w:rsid w:val="00544813"/>
    <w:rsid w:val="00545997"/>
    <w:rsid w:val="0054616C"/>
    <w:rsid w:val="00546DE7"/>
    <w:rsid w:val="00547CF4"/>
    <w:rsid w:val="005509B2"/>
    <w:rsid w:val="00550D06"/>
    <w:rsid w:val="00551719"/>
    <w:rsid w:val="00551A44"/>
    <w:rsid w:val="00551E6D"/>
    <w:rsid w:val="00552284"/>
    <w:rsid w:val="005526DF"/>
    <w:rsid w:val="00552716"/>
    <w:rsid w:val="00552BB1"/>
    <w:rsid w:val="00552DFF"/>
    <w:rsid w:val="00554473"/>
    <w:rsid w:val="00555830"/>
    <w:rsid w:val="00556527"/>
    <w:rsid w:val="005577BB"/>
    <w:rsid w:val="0055797E"/>
    <w:rsid w:val="00557AA5"/>
    <w:rsid w:val="00557C06"/>
    <w:rsid w:val="00557C65"/>
    <w:rsid w:val="00557E2B"/>
    <w:rsid w:val="0056090C"/>
    <w:rsid w:val="00560D28"/>
    <w:rsid w:val="0056146A"/>
    <w:rsid w:val="005625F7"/>
    <w:rsid w:val="00562660"/>
    <w:rsid w:val="00563172"/>
    <w:rsid w:val="005633AC"/>
    <w:rsid w:val="00564063"/>
    <w:rsid w:val="00566291"/>
    <w:rsid w:val="0056638A"/>
    <w:rsid w:val="0056647C"/>
    <w:rsid w:val="005668B7"/>
    <w:rsid w:val="005668CD"/>
    <w:rsid w:val="00566E10"/>
    <w:rsid w:val="0056700C"/>
    <w:rsid w:val="005671C4"/>
    <w:rsid w:val="0056725F"/>
    <w:rsid w:val="005675D3"/>
    <w:rsid w:val="00571077"/>
    <w:rsid w:val="005718C2"/>
    <w:rsid w:val="00573B1A"/>
    <w:rsid w:val="00574C13"/>
    <w:rsid w:val="00574F21"/>
    <w:rsid w:val="00575449"/>
    <w:rsid w:val="005766E3"/>
    <w:rsid w:val="005778B5"/>
    <w:rsid w:val="00577C69"/>
    <w:rsid w:val="00580102"/>
    <w:rsid w:val="00580598"/>
    <w:rsid w:val="00581177"/>
    <w:rsid w:val="00581E06"/>
    <w:rsid w:val="005820AA"/>
    <w:rsid w:val="0058376F"/>
    <w:rsid w:val="00585026"/>
    <w:rsid w:val="005858CE"/>
    <w:rsid w:val="005861F4"/>
    <w:rsid w:val="00586333"/>
    <w:rsid w:val="00586D20"/>
    <w:rsid w:val="00586D50"/>
    <w:rsid w:val="0058771B"/>
    <w:rsid w:val="00587879"/>
    <w:rsid w:val="00587A59"/>
    <w:rsid w:val="005914D7"/>
    <w:rsid w:val="005919F6"/>
    <w:rsid w:val="0059230F"/>
    <w:rsid w:val="005924B7"/>
    <w:rsid w:val="0059397C"/>
    <w:rsid w:val="005947B5"/>
    <w:rsid w:val="00594D9B"/>
    <w:rsid w:val="005957EC"/>
    <w:rsid w:val="0059680C"/>
    <w:rsid w:val="00596CA1"/>
    <w:rsid w:val="0059703E"/>
    <w:rsid w:val="005976AC"/>
    <w:rsid w:val="00597941"/>
    <w:rsid w:val="00597BCA"/>
    <w:rsid w:val="005A2932"/>
    <w:rsid w:val="005A2BCC"/>
    <w:rsid w:val="005A2C2A"/>
    <w:rsid w:val="005A340F"/>
    <w:rsid w:val="005A3997"/>
    <w:rsid w:val="005A417B"/>
    <w:rsid w:val="005A4617"/>
    <w:rsid w:val="005A5A62"/>
    <w:rsid w:val="005A5FDF"/>
    <w:rsid w:val="005A6ECC"/>
    <w:rsid w:val="005A7DE6"/>
    <w:rsid w:val="005B021C"/>
    <w:rsid w:val="005B09C6"/>
    <w:rsid w:val="005B1BFA"/>
    <w:rsid w:val="005B2798"/>
    <w:rsid w:val="005B2D9D"/>
    <w:rsid w:val="005B2DCB"/>
    <w:rsid w:val="005B318E"/>
    <w:rsid w:val="005B439F"/>
    <w:rsid w:val="005B49EB"/>
    <w:rsid w:val="005B4C68"/>
    <w:rsid w:val="005B509F"/>
    <w:rsid w:val="005B548C"/>
    <w:rsid w:val="005B5954"/>
    <w:rsid w:val="005B604C"/>
    <w:rsid w:val="005B6261"/>
    <w:rsid w:val="005B6BA6"/>
    <w:rsid w:val="005C01B9"/>
    <w:rsid w:val="005C020E"/>
    <w:rsid w:val="005C0602"/>
    <w:rsid w:val="005C0C1F"/>
    <w:rsid w:val="005C0C26"/>
    <w:rsid w:val="005C14E1"/>
    <w:rsid w:val="005C2408"/>
    <w:rsid w:val="005C2B21"/>
    <w:rsid w:val="005C3067"/>
    <w:rsid w:val="005C43AD"/>
    <w:rsid w:val="005C440B"/>
    <w:rsid w:val="005C456B"/>
    <w:rsid w:val="005C4B61"/>
    <w:rsid w:val="005C5F3F"/>
    <w:rsid w:val="005C7238"/>
    <w:rsid w:val="005D0813"/>
    <w:rsid w:val="005D08A9"/>
    <w:rsid w:val="005D202E"/>
    <w:rsid w:val="005D2169"/>
    <w:rsid w:val="005D22E2"/>
    <w:rsid w:val="005D309E"/>
    <w:rsid w:val="005D31F3"/>
    <w:rsid w:val="005D3830"/>
    <w:rsid w:val="005D41DE"/>
    <w:rsid w:val="005D4685"/>
    <w:rsid w:val="005D492C"/>
    <w:rsid w:val="005D4E30"/>
    <w:rsid w:val="005D58CB"/>
    <w:rsid w:val="005D61FC"/>
    <w:rsid w:val="005D648D"/>
    <w:rsid w:val="005D7F2C"/>
    <w:rsid w:val="005E00CD"/>
    <w:rsid w:val="005E0B2F"/>
    <w:rsid w:val="005E134C"/>
    <w:rsid w:val="005E16D0"/>
    <w:rsid w:val="005E2C43"/>
    <w:rsid w:val="005E3456"/>
    <w:rsid w:val="005E450A"/>
    <w:rsid w:val="005E4CB5"/>
    <w:rsid w:val="005E560D"/>
    <w:rsid w:val="005E5BE2"/>
    <w:rsid w:val="005E5EA8"/>
    <w:rsid w:val="005E6065"/>
    <w:rsid w:val="005E69E0"/>
    <w:rsid w:val="005E701E"/>
    <w:rsid w:val="005E773E"/>
    <w:rsid w:val="005F0675"/>
    <w:rsid w:val="005F090C"/>
    <w:rsid w:val="005F0ECC"/>
    <w:rsid w:val="005F2916"/>
    <w:rsid w:val="005F3415"/>
    <w:rsid w:val="005F432A"/>
    <w:rsid w:val="005F4887"/>
    <w:rsid w:val="005F4D06"/>
    <w:rsid w:val="005F51E5"/>
    <w:rsid w:val="005F6940"/>
    <w:rsid w:val="005F7716"/>
    <w:rsid w:val="005F7EC6"/>
    <w:rsid w:val="006011A0"/>
    <w:rsid w:val="00602226"/>
    <w:rsid w:val="00603EA6"/>
    <w:rsid w:val="0060491B"/>
    <w:rsid w:val="00604CB1"/>
    <w:rsid w:val="00605485"/>
    <w:rsid w:val="00605497"/>
    <w:rsid w:val="00605E97"/>
    <w:rsid w:val="006062A1"/>
    <w:rsid w:val="0060630C"/>
    <w:rsid w:val="00606DDF"/>
    <w:rsid w:val="00607297"/>
    <w:rsid w:val="006073BB"/>
    <w:rsid w:val="00607BA1"/>
    <w:rsid w:val="00610DF6"/>
    <w:rsid w:val="006123FE"/>
    <w:rsid w:val="00612430"/>
    <w:rsid w:val="00612A21"/>
    <w:rsid w:val="00612AEE"/>
    <w:rsid w:val="006133B0"/>
    <w:rsid w:val="00613502"/>
    <w:rsid w:val="0061388E"/>
    <w:rsid w:val="00613AA1"/>
    <w:rsid w:val="00614081"/>
    <w:rsid w:val="00614152"/>
    <w:rsid w:val="006149D4"/>
    <w:rsid w:val="00615E81"/>
    <w:rsid w:val="00620782"/>
    <w:rsid w:val="0062185F"/>
    <w:rsid w:val="00622E7A"/>
    <w:rsid w:val="006232B0"/>
    <w:rsid w:val="00624720"/>
    <w:rsid w:val="006251E4"/>
    <w:rsid w:val="00625374"/>
    <w:rsid w:val="00625510"/>
    <w:rsid w:val="00626319"/>
    <w:rsid w:val="00626814"/>
    <w:rsid w:val="00626E6D"/>
    <w:rsid w:val="006273D1"/>
    <w:rsid w:val="006278E2"/>
    <w:rsid w:val="00631231"/>
    <w:rsid w:val="00631385"/>
    <w:rsid w:val="00631439"/>
    <w:rsid w:val="00631562"/>
    <w:rsid w:val="006317C3"/>
    <w:rsid w:val="00632982"/>
    <w:rsid w:val="00633BB3"/>
    <w:rsid w:val="0063446A"/>
    <w:rsid w:val="00634693"/>
    <w:rsid w:val="0063678A"/>
    <w:rsid w:val="00636A3F"/>
    <w:rsid w:val="0063797A"/>
    <w:rsid w:val="00637C9E"/>
    <w:rsid w:val="00640290"/>
    <w:rsid w:val="00640A49"/>
    <w:rsid w:val="00641631"/>
    <w:rsid w:val="00641791"/>
    <w:rsid w:val="0064237B"/>
    <w:rsid w:val="00642458"/>
    <w:rsid w:val="00642EC8"/>
    <w:rsid w:val="00643C8B"/>
    <w:rsid w:val="00643F62"/>
    <w:rsid w:val="006445A9"/>
    <w:rsid w:val="00644A2D"/>
    <w:rsid w:val="00644A38"/>
    <w:rsid w:val="00646D84"/>
    <w:rsid w:val="00646EC3"/>
    <w:rsid w:val="006504C8"/>
    <w:rsid w:val="00650700"/>
    <w:rsid w:val="006521DB"/>
    <w:rsid w:val="0065225D"/>
    <w:rsid w:val="006528DA"/>
    <w:rsid w:val="0065392F"/>
    <w:rsid w:val="00654377"/>
    <w:rsid w:val="00654676"/>
    <w:rsid w:val="00654AF8"/>
    <w:rsid w:val="00655E74"/>
    <w:rsid w:val="00655E88"/>
    <w:rsid w:val="00656405"/>
    <w:rsid w:val="006565EB"/>
    <w:rsid w:val="00656A59"/>
    <w:rsid w:val="006573A1"/>
    <w:rsid w:val="00657762"/>
    <w:rsid w:val="00657776"/>
    <w:rsid w:val="00657A58"/>
    <w:rsid w:val="00660171"/>
    <w:rsid w:val="00660C65"/>
    <w:rsid w:val="006617E2"/>
    <w:rsid w:val="0066193B"/>
    <w:rsid w:val="00662ACE"/>
    <w:rsid w:val="00663334"/>
    <w:rsid w:val="0066370C"/>
    <w:rsid w:val="00663A41"/>
    <w:rsid w:val="00663FE3"/>
    <w:rsid w:val="006644FD"/>
    <w:rsid w:val="006656A5"/>
    <w:rsid w:val="00666812"/>
    <w:rsid w:val="0066687E"/>
    <w:rsid w:val="00666D00"/>
    <w:rsid w:val="00666E9E"/>
    <w:rsid w:val="00667317"/>
    <w:rsid w:val="00667620"/>
    <w:rsid w:val="0066788E"/>
    <w:rsid w:val="00670788"/>
    <w:rsid w:val="006709E9"/>
    <w:rsid w:val="00670FC0"/>
    <w:rsid w:val="006716F1"/>
    <w:rsid w:val="00671D98"/>
    <w:rsid w:val="006729AD"/>
    <w:rsid w:val="00672EED"/>
    <w:rsid w:val="006732A9"/>
    <w:rsid w:val="00673586"/>
    <w:rsid w:val="00673885"/>
    <w:rsid w:val="006744DE"/>
    <w:rsid w:val="006750C3"/>
    <w:rsid w:val="00675207"/>
    <w:rsid w:val="006758F9"/>
    <w:rsid w:val="00675916"/>
    <w:rsid w:val="00676265"/>
    <w:rsid w:val="00676A19"/>
    <w:rsid w:val="0067746B"/>
    <w:rsid w:val="00677796"/>
    <w:rsid w:val="0068054F"/>
    <w:rsid w:val="00680CCA"/>
    <w:rsid w:val="00681632"/>
    <w:rsid w:val="00681E24"/>
    <w:rsid w:val="00682357"/>
    <w:rsid w:val="0068283D"/>
    <w:rsid w:val="00682937"/>
    <w:rsid w:val="0068313E"/>
    <w:rsid w:val="006835BB"/>
    <w:rsid w:val="00683EDA"/>
    <w:rsid w:val="006853F6"/>
    <w:rsid w:val="00685AE3"/>
    <w:rsid w:val="00685D62"/>
    <w:rsid w:val="00686110"/>
    <w:rsid w:val="006861E7"/>
    <w:rsid w:val="00686214"/>
    <w:rsid w:val="00686E03"/>
    <w:rsid w:val="00686EC7"/>
    <w:rsid w:val="00687BA5"/>
    <w:rsid w:val="006900F6"/>
    <w:rsid w:val="00690A07"/>
    <w:rsid w:val="00691AD0"/>
    <w:rsid w:val="00691D44"/>
    <w:rsid w:val="00692409"/>
    <w:rsid w:val="00692424"/>
    <w:rsid w:val="0069280D"/>
    <w:rsid w:val="006935C5"/>
    <w:rsid w:val="00693D62"/>
    <w:rsid w:val="00694B8D"/>
    <w:rsid w:val="006959C1"/>
    <w:rsid w:val="00695E3C"/>
    <w:rsid w:val="00695F8E"/>
    <w:rsid w:val="006960E0"/>
    <w:rsid w:val="00697BAB"/>
    <w:rsid w:val="00697D5A"/>
    <w:rsid w:val="006A1109"/>
    <w:rsid w:val="006A14EB"/>
    <w:rsid w:val="006A1799"/>
    <w:rsid w:val="006A1B06"/>
    <w:rsid w:val="006A204E"/>
    <w:rsid w:val="006A2F2D"/>
    <w:rsid w:val="006A39D9"/>
    <w:rsid w:val="006A4FE9"/>
    <w:rsid w:val="006A6060"/>
    <w:rsid w:val="006A64A0"/>
    <w:rsid w:val="006A6737"/>
    <w:rsid w:val="006A6DC5"/>
    <w:rsid w:val="006A6EAB"/>
    <w:rsid w:val="006A7271"/>
    <w:rsid w:val="006B0225"/>
    <w:rsid w:val="006B1A9F"/>
    <w:rsid w:val="006B1AFB"/>
    <w:rsid w:val="006B30C4"/>
    <w:rsid w:val="006B3627"/>
    <w:rsid w:val="006B3BA9"/>
    <w:rsid w:val="006B4039"/>
    <w:rsid w:val="006B4214"/>
    <w:rsid w:val="006B455D"/>
    <w:rsid w:val="006B678E"/>
    <w:rsid w:val="006B73FB"/>
    <w:rsid w:val="006C0195"/>
    <w:rsid w:val="006C030C"/>
    <w:rsid w:val="006C05F2"/>
    <w:rsid w:val="006C0732"/>
    <w:rsid w:val="006C0E61"/>
    <w:rsid w:val="006C1ACA"/>
    <w:rsid w:val="006C1CCA"/>
    <w:rsid w:val="006C204D"/>
    <w:rsid w:val="006C2883"/>
    <w:rsid w:val="006C29BC"/>
    <w:rsid w:val="006C4513"/>
    <w:rsid w:val="006C48B7"/>
    <w:rsid w:val="006C48C5"/>
    <w:rsid w:val="006C4D3D"/>
    <w:rsid w:val="006C524F"/>
    <w:rsid w:val="006C5A3F"/>
    <w:rsid w:val="006C5F2D"/>
    <w:rsid w:val="006C60BF"/>
    <w:rsid w:val="006C65E2"/>
    <w:rsid w:val="006C7044"/>
    <w:rsid w:val="006D0110"/>
    <w:rsid w:val="006D035C"/>
    <w:rsid w:val="006D0CAC"/>
    <w:rsid w:val="006D124F"/>
    <w:rsid w:val="006D1ACD"/>
    <w:rsid w:val="006D2038"/>
    <w:rsid w:val="006D281C"/>
    <w:rsid w:val="006D28D0"/>
    <w:rsid w:val="006D28D3"/>
    <w:rsid w:val="006D3A77"/>
    <w:rsid w:val="006D3C0B"/>
    <w:rsid w:val="006D42D6"/>
    <w:rsid w:val="006D4B2D"/>
    <w:rsid w:val="006D5DDE"/>
    <w:rsid w:val="006D6A58"/>
    <w:rsid w:val="006D7A91"/>
    <w:rsid w:val="006E042F"/>
    <w:rsid w:val="006E1028"/>
    <w:rsid w:val="006E1827"/>
    <w:rsid w:val="006E1DD5"/>
    <w:rsid w:val="006E2023"/>
    <w:rsid w:val="006E2844"/>
    <w:rsid w:val="006E2DEC"/>
    <w:rsid w:val="006E30C8"/>
    <w:rsid w:val="006E5580"/>
    <w:rsid w:val="006E58CA"/>
    <w:rsid w:val="006E5A8D"/>
    <w:rsid w:val="006E628A"/>
    <w:rsid w:val="006E735C"/>
    <w:rsid w:val="006E7780"/>
    <w:rsid w:val="006F0559"/>
    <w:rsid w:val="006F1D47"/>
    <w:rsid w:val="006F20F8"/>
    <w:rsid w:val="006F2DA7"/>
    <w:rsid w:val="006F2DAD"/>
    <w:rsid w:val="006F31F5"/>
    <w:rsid w:val="006F38A3"/>
    <w:rsid w:val="006F62A9"/>
    <w:rsid w:val="006F6615"/>
    <w:rsid w:val="006F6C8E"/>
    <w:rsid w:val="006F73FD"/>
    <w:rsid w:val="006F7463"/>
    <w:rsid w:val="006F758F"/>
    <w:rsid w:val="00700213"/>
    <w:rsid w:val="00700C10"/>
    <w:rsid w:val="00700FAD"/>
    <w:rsid w:val="00701167"/>
    <w:rsid w:val="0070145E"/>
    <w:rsid w:val="0070195A"/>
    <w:rsid w:val="00701985"/>
    <w:rsid w:val="00703E14"/>
    <w:rsid w:val="007045ED"/>
    <w:rsid w:val="00704FF7"/>
    <w:rsid w:val="00705525"/>
    <w:rsid w:val="00706946"/>
    <w:rsid w:val="00706950"/>
    <w:rsid w:val="00707923"/>
    <w:rsid w:val="00710537"/>
    <w:rsid w:val="00710C67"/>
    <w:rsid w:val="007111CC"/>
    <w:rsid w:val="007117DD"/>
    <w:rsid w:val="00711C84"/>
    <w:rsid w:val="00712724"/>
    <w:rsid w:val="00712DBC"/>
    <w:rsid w:val="007131CE"/>
    <w:rsid w:val="0071388F"/>
    <w:rsid w:val="0071445F"/>
    <w:rsid w:val="0071588A"/>
    <w:rsid w:val="00715DB0"/>
    <w:rsid w:val="00715EA7"/>
    <w:rsid w:val="00716215"/>
    <w:rsid w:val="007164DE"/>
    <w:rsid w:val="00716DFD"/>
    <w:rsid w:val="007171C6"/>
    <w:rsid w:val="007200D9"/>
    <w:rsid w:val="00720292"/>
    <w:rsid w:val="007203DF"/>
    <w:rsid w:val="007216CA"/>
    <w:rsid w:val="00721A60"/>
    <w:rsid w:val="00721CEE"/>
    <w:rsid w:val="00722265"/>
    <w:rsid w:val="00722789"/>
    <w:rsid w:val="0072341D"/>
    <w:rsid w:val="00723F8B"/>
    <w:rsid w:val="0072406D"/>
    <w:rsid w:val="007242BB"/>
    <w:rsid w:val="00724B1A"/>
    <w:rsid w:val="00725A45"/>
    <w:rsid w:val="00727FBE"/>
    <w:rsid w:val="007308CD"/>
    <w:rsid w:val="007309E7"/>
    <w:rsid w:val="00730E4F"/>
    <w:rsid w:val="00730E96"/>
    <w:rsid w:val="00731E8E"/>
    <w:rsid w:val="007327C3"/>
    <w:rsid w:val="00732AFC"/>
    <w:rsid w:val="00732B73"/>
    <w:rsid w:val="00732F11"/>
    <w:rsid w:val="007334A0"/>
    <w:rsid w:val="007334CA"/>
    <w:rsid w:val="00733B1B"/>
    <w:rsid w:val="00735668"/>
    <w:rsid w:val="00735B2F"/>
    <w:rsid w:val="00735CFB"/>
    <w:rsid w:val="0073603A"/>
    <w:rsid w:val="00737362"/>
    <w:rsid w:val="00737809"/>
    <w:rsid w:val="00740C7B"/>
    <w:rsid w:val="00742022"/>
    <w:rsid w:val="00742056"/>
    <w:rsid w:val="007431F7"/>
    <w:rsid w:val="007434EE"/>
    <w:rsid w:val="00743BDB"/>
    <w:rsid w:val="007448C4"/>
    <w:rsid w:val="007450F0"/>
    <w:rsid w:val="00745458"/>
    <w:rsid w:val="00746434"/>
    <w:rsid w:val="0074651E"/>
    <w:rsid w:val="00746523"/>
    <w:rsid w:val="007466F9"/>
    <w:rsid w:val="00746F7F"/>
    <w:rsid w:val="007471B0"/>
    <w:rsid w:val="00747234"/>
    <w:rsid w:val="00747769"/>
    <w:rsid w:val="0074776F"/>
    <w:rsid w:val="0074782A"/>
    <w:rsid w:val="00750049"/>
    <w:rsid w:val="00750A1F"/>
    <w:rsid w:val="00750DC1"/>
    <w:rsid w:val="00751B3A"/>
    <w:rsid w:val="007524DC"/>
    <w:rsid w:val="00753B41"/>
    <w:rsid w:val="00755206"/>
    <w:rsid w:val="007564A0"/>
    <w:rsid w:val="0075707C"/>
    <w:rsid w:val="0075739F"/>
    <w:rsid w:val="00760AC4"/>
    <w:rsid w:val="00761BA2"/>
    <w:rsid w:val="00761C95"/>
    <w:rsid w:val="007624A8"/>
    <w:rsid w:val="00762A2C"/>
    <w:rsid w:val="00762C15"/>
    <w:rsid w:val="00763411"/>
    <w:rsid w:val="0076348D"/>
    <w:rsid w:val="0076371F"/>
    <w:rsid w:val="0076428C"/>
    <w:rsid w:val="007644A5"/>
    <w:rsid w:val="00764BFB"/>
    <w:rsid w:val="00764EF2"/>
    <w:rsid w:val="00766296"/>
    <w:rsid w:val="0076654D"/>
    <w:rsid w:val="007676A7"/>
    <w:rsid w:val="007677D4"/>
    <w:rsid w:val="00767B21"/>
    <w:rsid w:val="00770254"/>
    <w:rsid w:val="007708B5"/>
    <w:rsid w:val="00770A64"/>
    <w:rsid w:val="00771C8F"/>
    <w:rsid w:val="00771E2C"/>
    <w:rsid w:val="0077349A"/>
    <w:rsid w:val="00773E79"/>
    <w:rsid w:val="0077492C"/>
    <w:rsid w:val="00774D4C"/>
    <w:rsid w:val="007750BC"/>
    <w:rsid w:val="00775829"/>
    <w:rsid w:val="00775A92"/>
    <w:rsid w:val="00775F0A"/>
    <w:rsid w:val="00776385"/>
    <w:rsid w:val="0077705F"/>
    <w:rsid w:val="00777748"/>
    <w:rsid w:val="0077792B"/>
    <w:rsid w:val="00777AC5"/>
    <w:rsid w:val="00777B50"/>
    <w:rsid w:val="00777D27"/>
    <w:rsid w:val="00777F55"/>
    <w:rsid w:val="0078027C"/>
    <w:rsid w:val="0078047E"/>
    <w:rsid w:val="00780C76"/>
    <w:rsid w:val="00781750"/>
    <w:rsid w:val="00782564"/>
    <w:rsid w:val="00782BFA"/>
    <w:rsid w:val="00782ED4"/>
    <w:rsid w:val="007830F0"/>
    <w:rsid w:val="0078339B"/>
    <w:rsid w:val="007840D7"/>
    <w:rsid w:val="0078515E"/>
    <w:rsid w:val="00785306"/>
    <w:rsid w:val="007860CA"/>
    <w:rsid w:val="007863AE"/>
    <w:rsid w:val="007872F1"/>
    <w:rsid w:val="00787FFC"/>
    <w:rsid w:val="007903EA"/>
    <w:rsid w:val="0079047D"/>
    <w:rsid w:val="00790693"/>
    <w:rsid w:val="00790E39"/>
    <w:rsid w:val="00790F5E"/>
    <w:rsid w:val="00791323"/>
    <w:rsid w:val="00791393"/>
    <w:rsid w:val="00791C4A"/>
    <w:rsid w:val="00791F1A"/>
    <w:rsid w:val="007924E9"/>
    <w:rsid w:val="0079282D"/>
    <w:rsid w:val="00793C0E"/>
    <w:rsid w:val="0079438E"/>
    <w:rsid w:val="00794F71"/>
    <w:rsid w:val="0079510F"/>
    <w:rsid w:val="007955EA"/>
    <w:rsid w:val="00796221"/>
    <w:rsid w:val="00796FC3"/>
    <w:rsid w:val="00797154"/>
    <w:rsid w:val="0079727E"/>
    <w:rsid w:val="00797A56"/>
    <w:rsid w:val="00797B50"/>
    <w:rsid w:val="00797C89"/>
    <w:rsid w:val="007A035D"/>
    <w:rsid w:val="007A183B"/>
    <w:rsid w:val="007A1EA5"/>
    <w:rsid w:val="007A2386"/>
    <w:rsid w:val="007A249A"/>
    <w:rsid w:val="007A2D0B"/>
    <w:rsid w:val="007A2D8F"/>
    <w:rsid w:val="007A3419"/>
    <w:rsid w:val="007A4AC9"/>
    <w:rsid w:val="007A4F62"/>
    <w:rsid w:val="007A5338"/>
    <w:rsid w:val="007A580C"/>
    <w:rsid w:val="007A59C0"/>
    <w:rsid w:val="007A6487"/>
    <w:rsid w:val="007A70F2"/>
    <w:rsid w:val="007A7960"/>
    <w:rsid w:val="007A7969"/>
    <w:rsid w:val="007B038E"/>
    <w:rsid w:val="007B0693"/>
    <w:rsid w:val="007B1705"/>
    <w:rsid w:val="007B20F0"/>
    <w:rsid w:val="007B25FE"/>
    <w:rsid w:val="007B2A26"/>
    <w:rsid w:val="007B3247"/>
    <w:rsid w:val="007B3B7B"/>
    <w:rsid w:val="007B3C0F"/>
    <w:rsid w:val="007B4131"/>
    <w:rsid w:val="007B4514"/>
    <w:rsid w:val="007B4D35"/>
    <w:rsid w:val="007B4F8F"/>
    <w:rsid w:val="007B63A7"/>
    <w:rsid w:val="007B69F8"/>
    <w:rsid w:val="007B6CBD"/>
    <w:rsid w:val="007B6E37"/>
    <w:rsid w:val="007B79B3"/>
    <w:rsid w:val="007B7BB7"/>
    <w:rsid w:val="007C093A"/>
    <w:rsid w:val="007C0BAA"/>
    <w:rsid w:val="007C0D9A"/>
    <w:rsid w:val="007C0E6B"/>
    <w:rsid w:val="007C153C"/>
    <w:rsid w:val="007C1882"/>
    <w:rsid w:val="007C26B7"/>
    <w:rsid w:val="007C2F49"/>
    <w:rsid w:val="007C3652"/>
    <w:rsid w:val="007C3DC5"/>
    <w:rsid w:val="007C409E"/>
    <w:rsid w:val="007C41FF"/>
    <w:rsid w:val="007C4C41"/>
    <w:rsid w:val="007C4DD5"/>
    <w:rsid w:val="007C51CA"/>
    <w:rsid w:val="007C6909"/>
    <w:rsid w:val="007C6FD4"/>
    <w:rsid w:val="007D03D2"/>
    <w:rsid w:val="007D043D"/>
    <w:rsid w:val="007D0597"/>
    <w:rsid w:val="007D06BD"/>
    <w:rsid w:val="007D0A38"/>
    <w:rsid w:val="007D0BCD"/>
    <w:rsid w:val="007D0F25"/>
    <w:rsid w:val="007D1135"/>
    <w:rsid w:val="007D1642"/>
    <w:rsid w:val="007D1AB7"/>
    <w:rsid w:val="007D1E30"/>
    <w:rsid w:val="007D1F7B"/>
    <w:rsid w:val="007D219E"/>
    <w:rsid w:val="007D24FF"/>
    <w:rsid w:val="007D2AF6"/>
    <w:rsid w:val="007D2B5F"/>
    <w:rsid w:val="007D2C44"/>
    <w:rsid w:val="007D38C8"/>
    <w:rsid w:val="007D429B"/>
    <w:rsid w:val="007D44A1"/>
    <w:rsid w:val="007D44E1"/>
    <w:rsid w:val="007D47C2"/>
    <w:rsid w:val="007D48F1"/>
    <w:rsid w:val="007D4B42"/>
    <w:rsid w:val="007D50DE"/>
    <w:rsid w:val="007D55DD"/>
    <w:rsid w:val="007D5EB0"/>
    <w:rsid w:val="007D71DD"/>
    <w:rsid w:val="007D77EF"/>
    <w:rsid w:val="007E0262"/>
    <w:rsid w:val="007E046E"/>
    <w:rsid w:val="007E092E"/>
    <w:rsid w:val="007E0CAE"/>
    <w:rsid w:val="007E122A"/>
    <w:rsid w:val="007E12B2"/>
    <w:rsid w:val="007E1AFE"/>
    <w:rsid w:val="007E211C"/>
    <w:rsid w:val="007E33A5"/>
    <w:rsid w:val="007E3B1A"/>
    <w:rsid w:val="007E4F7D"/>
    <w:rsid w:val="007E6435"/>
    <w:rsid w:val="007E6978"/>
    <w:rsid w:val="007E6C22"/>
    <w:rsid w:val="007E75DA"/>
    <w:rsid w:val="007E7C24"/>
    <w:rsid w:val="007F042D"/>
    <w:rsid w:val="007F045B"/>
    <w:rsid w:val="007F0976"/>
    <w:rsid w:val="007F0D1E"/>
    <w:rsid w:val="007F1054"/>
    <w:rsid w:val="007F12D4"/>
    <w:rsid w:val="007F1924"/>
    <w:rsid w:val="007F2519"/>
    <w:rsid w:val="007F2538"/>
    <w:rsid w:val="007F26D9"/>
    <w:rsid w:val="007F2E1C"/>
    <w:rsid w:val="007F30F7"/>
    <w:rsid w:val="007F359D"/>
    <w:rsid w:val="007F3A84"/>
    <w:rsid w:val="007F3AA8"/>
    <w:rsid w:val="007F4089"/>
    <w:rsid w:val="007F40CC"/>
    <w:rsid w:val="007F4701"/>
    <w:rsid w:val="007F4C4D"/>
    <w:rsid w:val="007F4E20"/>
    <w:rsid w:val="007F5636"/>
    <w:rsid w:val="007F67AB"/>
    <w:rsid w:val="007F7CD0"/>
    <w:rsid w:val="007F7EC9"/>
    <w:rsid w:val="008000C5"/>
    <w:rsid w:val="00800D9F"/>
    <w:rsid w:val="00802526"/>
    <w:rsid w:val="00803284"/>
    <w:rsid w:val="00803DA1"/>
    <w:rsid w:val="00803FDD"/>
    <w:rsid w:val="0080434C"/>
    <w:rsid w:val="00804C3B"/>
    <w:rsid w:val="00805D51"/>
    <w:rsid w:val="00805F18"/>
    <w:rsid w:val="00806E23"/>
    <w:rsid w:val="00807352"/>
    <w:rsid w:val="00807614"/>
    <w:rsid w:val="008077B6"/>
    <w:rsid w:val="00807F4B"/>
    <w:rsid w:val="00810869"/>
    <w:rsid w:val="00810E15"/>
    <w:rsid w:val="00811750"/>
    <w:rsid w:val="00811858"/>
    <w:rsid w:val="00811B4E"/>
    <w:rsid w:val="00811C82"/>
    <w:rsid w:val="00811E25"/>
    <w:rsid w:val="00812064"/>
    <w:rsid w:val="00812312"/>
    <w:rsid w:val="0081272F"/>
    <w:rsid w:val="00812FC3"/>
    <w:rsid w:val="00813A62"/>
    <w:rsid w:val="00813E26"/>
    <w:rsid w:val="00813EF2"/>
    <w:rsid w:val="008148A3"/>
    <w:rsid w:val="00814B5A"/>
    <w:rsid w:val="00815F0C"/>
    <w:rsid w:val="00816F50"/>
    <w:rsid w:val="008175D4"/>
    <w:rsid w:val="00817703"/>
    <w:rsid w:val="00817783"/>
    <w:rsid w:val="00820CDB"/>
    <w:rsid w:val="008215A4"/>
    <w:rsid w:val="00821CE8"/>
    <w:rsid w:val="0082217E"/>
    <w:rsid w:val="0082224A"/>
    <w:rsid w:val="0082230D"/>
    <w:rsid w:val="0082333F"/>
    <w:rsid w:val="00823B87"/>
    <w:rsid w:val="00823BE9"/>
    <w:rsid w:val="00824DCF"/>
    <w:rsid w:val="00824E95"/>
    <w:rsid w:val="00824EAE"/>
    <w:rsid w:val="00825756"/>
    <w:rsid w:val="0082692D"/>
    <w:rsid w:val="00826FC7"/>
    <w:rsid w:val="00827B40"/>
    <w:rsid w:val="008305A1"/>
    <w:rsid w:val="008316B4"/>
    <w:rsid w:val="0083182F"/>
    <w:rsid w:val="00831988"/>
    <w:rsid w:val="00831B67"/>
    <w:rsid w:val="008327E0"/>
    <w:rsid w:val="00832F53"/>
    <w:rsid w:val="00833516"/>
    <w:rsid w:val="0083532C"/>
    <w:rsid w:val="00835967"/>
    <w:rsid w:val="00836766"/>
    <w:rsid w:val="00836844"/>
    <w:rsid w:val="00837E72"/>
    <w:rsid w:val="00841707"/>
    <w:rsid w:val="00842851"/>
    <w:rsid w:val="00842B7F"/>
    <w:rsid w:val="00843545"/>
    <w:rsid w:val="008438F0"/>
    <w:rsid w:val="008446FE"/>
    <w:rsid w:val="0084501A"/>
    <w:rsid w:val="0084528E"/>
    <w:rsid w:val="00845FD8"/>
    <w:rsid w:val="008465E9"/>
    <w:rsid w:val="0084662B"/>
    <w:rsid w:val="0084689D"/>
    <w:rsid w:val="00846D74"/>
    <w:rsid w:val="00846E71"/>
    <w:rsid w:val="0084709B"/>
    <w:rsid w:val="008475E1"/>
    <w:rsid w:val="008509A5"/>
    <w:rsid w:val="00850C77"/>
    <w:rsid w:val="00851339"/>
    <w:rsid w:val="00851D66"/>
    <w:rsid w:val="00851FB9"/>
    <w:rsid w:val="00852710"/>
    <w:rsid w:val="008529CC"/>
    <w:rsid w:val="008532C1"/>
    <w:rsid w:val="00854A49"/>
    <w:rsid w:val="00856E91"/>
    <w:rsid w:val="0085703F"/>
    <w:rsid w:val="00857150"/>
    <w:rsid w:val="00857A0A"/>
    <w:rsid w:val="00860343"/>
    <w:rsid w:val="00860A8E"/>
    <w:rsid w:val="008619FC"/>
    <w:rsid w:val="00861A73"/>
    <w:rsid w:val="0086226C"/>
    <w:rsid w:val="0086279A"/>
    <w:rsid w:val="00862B41"/>
    <w:rsid w:val="0086439E"/>
    <w:rsid w:val="00864AAA"/>
    <w:rsid w:val="00865013"/>
    <w:rsid w:val="0086614D"/>
    <w:rsid w:val="00866B05"/>
    <w:rsid w:val="00866CF5"/>
    <w:rsid w:val="0086750D"/>
    <w:rsid w:val="008677D5"/>
    <w:rsid w:val="00867CC7"/>
    <w:rsid w:val="008704FE"/>
    <w:rsid w:val="00870608"/>
    <w:rsid w:val="00870EBA"/>
    <w:rsid w:val="00872F40"/>
    <w:rsid w:val="00873118"/>
    <w:rsid w:val="00873CD5"/>
    <w:rsid w:val="008749BA"/>
    <w:rsid w:val="00874AD0"/>
    <w:rsid w:val="00874DD5"/>
    <w:rsid w:val="00876169"/>
    <w:rsid w:val="008766A3"/>
    <w:rsid w:val="0087675C"/>
    <w:rsid w:val="00876800"/>
    <w:rsid w:val="0087691C"/>
    <w:rsid w:val="00877622"/>
    <w:rsid w:val="00877C56"/>
    <w:rsid w:val="00881967"/>
    <w:rsid w:val="00883440"/>
    <w:rsid w:val="008837A8"/>
    <w:rsid w:val="00883F99"/>
    <w:rsid w:val="00884811"/>
    <w:rsid w:val="00884F6C"/>
    <w:rsid w:val="00886AF6"/>
    <w:rsid w:val="00887779"/>
    <w:rsid w:val="0089000C"/>
    <w:rsid w:val="00890094"/>
    <w:rsid w:val="00890730"/>
    <w:rsid w:val="0089102A"/>
    <w:rsid w:val="00891E29"/>
    <w:rsid w:val="00892B40"/>
    <w:rsid w:val="00892E3E"/>
    <w:rsid w:val="00893379"/>
    <w:rsid w:val="0089339D"/>
    <w:rsid w:val="00894D16"/>
    <w:rsid w:val="00895598"/>
    <w:rsid w:val="008957BA"/>
    <w:rsid w:val="00895C7C"/>
    <w:rsid w:val="00895D7E"/>
    <w:rsid w:val="008964B9"/>
    <w:rsid w:val="00896579"/>
    <w:rsid w:val="00896650"/>
    <w:rsid w:val="00896AEE"/>
    <w:rsid w:val="0089742A"/>
    <w:rsid w:val="00897718"/>
    <w:rsid w:val="00897B01"/>
    <w:rsid w:val="00897DDB"/>
    <w:rsid w:val="008A0D25"/>
    <w:rsid w:val="008A0EA8"/>
    <w:rsid w:val="008A108C"/>
    <w:rsid w:val="008A1FE7"/>
    <w:rsid w:val="008A25B4"/>
    <w:rsid w:val="008A271C"/>
    <w:rsid w:val="008A32C4"/>
    <w:rsid w:val="008A40F0"/>
    <w:rsid w:val="008A4593"/>
    <w:rsid w:val="008A527F"/>
    <w:rsid w:val="008A531C"/>
    <w:rsid w:val="008A5DB5"/>
    <w:rsid w:val="008A6168"/>
    <w:rsid w:val="008A745A"/>
    <w:rsid w:val="008A7657"/>
    <w:rsid w:val="008A7688"/>
    <w:rsid w:val="008A786E"/>
    <w:rsid w:val="008A7AE1"/>
    <w:rsid w:val="008A7B49"/>
    <w:rsid w:val="008B0D79"/>
    <w:rsid w:val="008B1150"/>
    <w:rsid w:val="008B16FF"/>
    <w:rsid w:val="008B216E"/>
    <w:rsid w:val="008B219A"/>
    <w:rsid w:val="008B229F"/>
    <w:rsid w:val="008B269E"/>
    <w:rsid w:val="008B2773"/>
    <w:rsid w:val="008B2A3E"/>
    <w:rsid w:val="008B442D"/>
    <w:rsid w:val="008B4EAE"/>
    <w:rsid w:val="008B50E4"/>
    <w:rsid w:val="008B537D"/>
    <w:rsid w:val="008B61F9"/>
    <w:rsid w:val="008B708C"/>
    <w:rsid w:val="008B7161"/>
    <w:rsid w:val="008B71DC"/>
    <w:rsid w:val="008B771C"/>
    <w:rsid w:val="008B7E25"/>
    <w:rsid w:val="008B7EB9"/>
    <w:rsid w:val="008C0B62"/>
    <w:rsid w:val="008C0F2B"/>
    <w:rsid w:val="008C0F34"/>
    <w:rsid w:val="008C1AF1"/>
    <w:rsid w:val="008C1C87"/>
    <w:rsid w:val="008C31A1"/>
    <w:rsid w:val="008C3CBD"/>
    <w:rsid w:val="008C44B9"/>
    <w:rsid w:val="008C4E8F"/>
    <w:rsid w:val="008C5D2A"/>
    <w:rsid w:val="008C612D"/>
    <w:rsid w:val="008C62B1"/>
    <w:rsid w:val="008D06BF"/>
    <w:rsid w:val="008D0C64"/>
    <w:rsid w:val="008D0EC3"/>
    <w:rsid w:val="008D23C0"/>
    <w:rsid w:val="008D2622"/>
    <w:rsid w:val="008D278C"/>
    <w:rsid w:val="008D2922"/>
    <w:rsid w:val="008D296B"/>
    <w:rsid w:val="008D4549"/>
    <w:rsid w:val="008D4C19"/>
    <w:rsid w:val="008D4FA6"/>
    <w:rsid w:val="008D5FDB"/>
    <w:rsid w:val="008D6C58"/>
    <w:rsid w:val="008D6CBC"/>
    <w:rsid w:val="008D7324"/>
    <w:rsid w:val="008D762C"/>
    <w:rsid w:val="008E06A2"/>
    <w:rsid w:val="008E122D"/>
    <w:rsid w:val="008E131B"/>
    <w:rsid w:val="008E1DE0"/>
    <w:rsid w:val="008E2696"/>
    <w:rsid w:val="008E28B9"/>
    <w:rsid w:val="008E2FD1"/>
    <w:rsid w:val="008E374F"/>
    <w:rsid w:val="008E3C88"/>
    <w:rsid w:val="008E3EB2"/>
    <w:rsid w:val="008E4DF9"/>
    <w:rsid w:val="008E51CA"/>
    <w:rsid w:val="008E63A1"/>
    <w:rsid w:val="008E73F0"/>
    <w:rsid w:val="008E75B3"/>
    <w:rsid w:val="008F0774"/>
    <w:rsid w:val="008F07E9"/>
    <w:rsid w:val="008F12D5"/>
    <w:rsid w:val="008F212A"/>
    <w:rsid w:val="008F2278"/>
    <w:rsid w:val="008F2AC4"/>
    <w:rsid w:val="008F2E0E"/>
    <w:rsid w:val="008F377F"/>
    <w:rsid w:val="008F54C3"/>
    <w:rsid w:val="008F6DEB"/>
    <w:rsid w:val="008F6EB8"/>
    <w:rsid w:val="008F7588"/>
    <w:rsid w:val="008F77B6"/>
    <w:rsid w:val="009002F4"/>
    <w:rsid w:val="009009FC"/>
    <w:rsid w:val="00900A6C"/>
    <w:rsid w:val="00900C76"/>
    <w:rsid w:val="00901320"/>
    <w:rsid w:val="00901B9B"/>
    <w:rsid w:val="00902EEB"/>
    <w:rsid w:val="00903FAF"/>
    <w:rsid w:val="00904074"/>
    <w:rsid w:val="00904836"/>
    <w:rsid w:val="0090605B"/>
    <w:rsid w:val="00907140"/>
    <w:rsid w:val="009074B9"/>
    <w:rsid w:val="0090752B"/>
    <w:rsid w:val="00910130"/>
    <w:rsid w:val="0091153B"/>
    <w:rsid w:val="009115E2"/>
    <w:rsid w:val="009120AC"/>
    <w:rsid w:val="009130C0"/>
    <w:rsid w:val="00913EF1"/>
    <w:rsid w:val="00914A36"/>
    <w:rsid w:val="00914B01"/>
    <w:rsid w:val="009150B4"/>
    <w:rsid w:val="00915328"/>
    <w:rsid w:val="00915AE1"/>
    <w:rsid w:val="00916884"/>
    <w:rsid w:val="00917840"/>
    <w:rsid w:val="00917C2B"/>
    <w:rsid w:val="00917F1E"/>
    <w:rsid w:val="009204D8"/>
    <w:rsid w:val="0092116C"/>
    <w:rsid w:val="00921F80"/>
    <w:rsid w:val="00922B19"/>
    <w:rsid w:val="00922E26"/>
    <w:rsid w:val="00922F64"/>
    <w:rsid w:val="0092310C"/>
    <w:rsid w:val="009238E9"/>
    <w:rsid w:val="00924EF2"/>
    <w:rsid w:val="00925335"/>
    <w:rsid w:val="009261F4"/>
    <w:rsid w:val="00926403"/>
    <w:rsid w:val="009267FD"/>
    <w:rsid w:val="00926CFC"/>
    <w:rsid w:val="00926E60"/>
    <w:rsid w:val="0092785E"/>
    <w:rsid w:val="00927D91"/>
    <w:rsid w:val="00927FE5"/>
    <w:rsid w:val="00927FEA"/>
    <w:rsid w:val="00930398"/>
    <w:rsid w:val="00930C0A"/>
    <w:rsid w:val="0093157A"/>
    <w:rsid w:val="00931779"/>
    <w:rsid w:val="00931818"/>
    <w:rsid w:val="00932749"/>
    <w:rsid w:val="0093290D"/>
    <w:rsid w:val="0093335E"/>
    <w:rsid w:val="00934CE6"/>
    <w:rsid w:val="0093543F"/>
    <w:rsid w:val="00936814"/>
    <w:rsid w:val="00937456"/>
    <w:rsid w:val="009376D5"/>
    <w:rsid w:val="0093771B"/>
    <w:rsid w:val="00937784"/>
    <w:rsid w:val="00937E87"/>
    <w:rsid w:val="009406D5"/>
    <w:rsid w:val="0094252D"/>
    <w:rsid w:val="009434E4"/>
    <w:rsid w:val="00944F84"/>
    <w:rsid w:val="009459BD"/>
    <w:rsid w:val="00946D62"/>
    <w:rsid w:val="0094764B"/>
    <w:rsid w:val="00950B62"/>
    <w:rsid w:val="009518DD"/>
    <w:rsid w:val="00952279"/>
    <w:rsid w:val="00953D89"/>
    <w:rsid w:val="0095426E"/>
    <w:rsid w:val="00954DD4"/>
    <w:rsid w:val="009561F8"/>
    <w:rsid w:val="0095622D"/>
    <w:rsid w:val="0095640F"/>
    <w:rsid w:val="009566C8"/>
    <w:rsid w:val="0095695C"/>
    <w:rsid w:val="00956ADC"/>
    <w:rsid w:val="00957A0A"/>
    <w:rsid w:val="00957C3F"/>
    <w:rsid w:val="00957F12"/>
    <w:rsid w:val="00960164"/>
    <w:rsid w:val="009605FC"/>
    <w:rsid w:val="0096074D"/>
    <w:rsid w:val="00960BC1"/>
    <w:rsid w:val="00960DA8"/>
    <w:rsid w:val="009610E3"/>
    <w:rsid w:val="00961334"/>
    <w:rsid w:val="00961B5D"/>
    <w:rsid w:val="00962288"/>
    <w:rsid w:val="00963D4D"/>
    <w:rsid w:val="00965436"/>
    <w:rsid w:val="009656F0"/>
    <w:rsid w:val="00966074"/>
    <w:rsid w:val="00966438"/>
    <w:rsid w:val="00966F83"/>
    <w:rsid w:val="00967DD0"/>
    <w:rsid w:val="00967FB5"/>
    <w:rsid w:val="0097088D"/>
    <w:rsid w:val="0097152D"/>
    <w:rsid w:val="00971BDD"/>
    <w:rsid w:val="00971CE5"/>
    <w:rsid w:val="00972149"/>
    <w:rsid w:val="009724E9"/>
    <w:rsid w:val="00972522"/>
    <w:rsid w:val="00972C8D"/>
    <w:rsid w:val="0097310E"/>
    <w:rsid w:val="00973F4D"/>
    <w:rsid w:val="00974ECF"/>
    <w:rsid w:val="00975F47"/>
    <w:rsid w:val="009769A7"/>
    <w:rsid w:val="00976BBA"/>
    <w:rsid w:val="00976E1F"/>
    <w:rsid w:val="00977E70"/>
    <w:rsid w:val="0098058D"/>
    <w:rsid w:val="009806F3"/>
    <w:rsid w:val="00981396"/>
    <w:rsid w:val="00981786"/>
    <w:rsid w:val="00981795"/>
    <w:rsid w:val="00982283"/>
    <w:rsid w:val="00982581"/>
    <w:rsid w:val="00982743"/>
    <w:rsid w:val="0098427F"/>
    <w:rsid w:val="00984780"/>
    <w:rsid w:val="00984892"/>
    <w:rsid w:val="00984DA0"/>
    <w:rsid w:val="0098575D"/>
    <w:rsid w:val="00985D83"/>
    <w:rsid w:val="00986BFD"/>
    <w:rsid w:val="009871AB"/>
    <w:rsid w:val="009871BF"/>
    <w:rsid w:val="00987272"/>
    <w:rsid w:val="00987577"/>
    <w:rsid w:val="009877D7"/>
    <w:rsid w:val="0099026A"/>
    <w:rsid w:val="00990ED8"/>
    <w:rsid w:val="009920A8"/>
    <w:rsid w:val="00992A6B"/>
    <w:rsid w:val="00993A86"/>
    <w:rsid w:val="00993B74"/>
    <w:rsid w:val="00993C65"/>
    <w:rsid w:val="00993CA0"/>
    <w:rsid w:val="009942F1"/>
    <w:rsid w:val="009943E0"/>
    <w:rsid w:val="009944E2"/>
    <w:rsid w:val="009944F2"/>
    <w:rsid w:val="00994904"/>
    <w:rsid w:val="0099577C"/>
    <w:rsid w:val="00995AA3"/>
    <w:rsid w:val="00996D08"/>
    <w:rsid w:val="00997354"/>
    <w:rsid w:val="00997373"/>
    <w:rsid w:val="00997D61"/>
    <w:rsid w:val="009A06E7"/>
    <w:rsid w:val="009A13BA"/>
    <w:rsid w:val="009A1C08"/>
    <w:rsid w:val="009A304E"/>
    <w:rsid w:val="009A4312"/>
    <w:rsid w:val="009A4635"/>
    <w:rsid w:val="009A4671"/>
    <w:rsid w:val="009A4795"/>
    <w:rsid w:val="009A5791"/>
    <w:rsid w:val="009A6933"/>
    <w:rsid w:val="009A69DD"/>
    <w:rsid w:val="009A69FD"/>
    <w:rsid w:val="009A6B70"/>
    <w:rsid w:val="009A6CFB"/>
    <w:rsid w:val="009B067C"/>
    <w:rsid w:val="009B0C7E"/>
    <w:rsid w:val="009B1161"/>
    <w:rsid w:val="009B1224"/>
    <w:rsid w:val="009B13B5"/>
    <w:rsid w:val="009B17F1"/>
    <w:rsid w:val="009B1BE8"/>
    <w:rsid w:val="009B26A8"/>
    <w:rsid w:val="009B293C"/>
    <w:rsid w:val="009B30EC"/>
    <w:rsid w:val="009B3180"/>
    <w:rsid w:val="009B3228"/>
    <w:rsid w:val="009B3B0F"/>
    <w:rsid w:val="009B4C08"/>
    <w:rsid w:val="009B51ED"/>
    <w:rsid w:val="009B5D6B"/>
    <w:rsid w:val="009B5F89"/>
    <w:rsid w:val="009B6566"/>
    <w:rsid w:val="009B663C"/>
    <w:rsid w:val="009B669B"/>
    <w:rsid w:val="009B70FB"/>
    <w:rsid w:val="009B7A80"/>
    <w:rsid w:val="009C0B30"/>
    <w:rsid w:val="009C151A"/>
    <w:rsid w:val="009C19E4"/>
    <w:rsid w:val="009C211F"/>
    <w:rsid w:val="009C2777"/>
    <w:rsid w:val="009C2BCA"/>
    <w:rsid w:val="009C30D6"/>
    <w:rsid w:val="009C344A"/>
    <w:rsid w:val="009C37A5"/>
    <w:rsid w:val="009C3D46"/>
    <w:rsid w:val="009C403B"/>
    <w:rsid w:val="009C44FE"/>
    <w:rsid w:val="009C4F9F"/>
    <w:rsid w:val="009C5A2A"/>
    <w:rsid w:val="009C5BDE"/>
    <w:rsid w:val="009C5E1F"/>
    <w:rsid w:val="009C607E"/>
    <w:rsid w:val="009C6BA0"/>
    <w:rsid w:val="009C72EF"/>
    <w:rsid w:val="009D05CA"/>
    <w:rsid w:val="009D0819"/>
    <w:rsid w:val="009D09CB"/>
    <w:rsid w:val="009D11A4"/>
    <w:rsid w:val="009D225C"/>
    <w:rsid w:val="009D28F8"/>
    <w:rsid w:val="009D2A8C"/>
    <w:rsid w:val="009D2F7F"/>
    <w:rsid w:val="009D3485"/>
    <w:rsid w:val="009D398E"/>
    <w:rsid w:val="009D3C0B"/>
    <w:rsid w:val="009D4482"/>
    <w:rsid w:val="009D4AAF"/>
    <w:rsid w:val="009D504E"/>
    <w:rsid w:val="009D55CD"/>
    <w:rsid w:val="009D5E92"/>
    <w:rsid w:val="009D6A4C"/>
    <w:rsid w:val="009D6DBA"/>
    <w:rsid w:val="009D7259"/>
    <w:rsid w:val="009E0302"/>
    <w:rsid w:val="009E04D8"/>
    <w:rsid w:val="009E2E39"/>
    <w:rsid w:val="009E3660"/>
    <w:rsid w:val="009E42DE"/>
    <w:rsid w:val="009E55A4"/>
    <w:rsid w:val="009E62EF"/>
    <w:rsid w:val="009E79BF"/>
    <w:rsid w:val="009E7CD2"/>
    <w:rsid w:val="009F030A"/>
    <w:rsid w:val="009F0313"/>
    <w:rsid w:val="009F0A22"/>
    <w:rsid w:val="009F0F13"/>
    <w:rsid w:val="009F16C8"/>
    <w:rsid w:val="009F1A90"/>
    <w:rsid w:val="009F1D4F"/>
    <w:rsid w:val="009F2299"/>
    <w:rsid w:val="009F2BE6"/>
    <w:rsid w:val="009F31B3"/>
    <w:rsid w:val="009F46A8"/>
    <w:rsid w:val="009F4E8D"/>
    <w:rsid w:val="009F54F7"/>
    <w:rsid w:val="009F600D"/>
    <w:rsid w:val="009F62CB"/>
    <w:rsid w:val="009F63FA"/>
    <w:rsid w:val="009F6926"/>
    <w:rsid w:val="009F74BC"/>
    <w:rsid w:val="009F77DF"/>
    <w:rsid w:val="009F78ED"/>
    <w:rsid w:val="00A009E1"/>
    <w:rsid w:val="00A020D3"/>
    <w:rsid w:val="00A02FAB"/>
    <w:rsid w:val="00A03056"/>
    <w:rsid w:val="00A03486"/>
    <w:rsid w:val="00A04281"/>
    <w:rsid w:val="00A04793"/>
    <w:rsid w:val="00A052A8"/>
    <w:rsid w:val="00A052B7"/>
    <w:rsid w:val="00A0582B"/>
    <w:rsid w:val="00A059E4"/>
    <w:rsid w:val="00A061FC"/>
    <w:rsid w:val="00A064EA"/>
    <w:rsid w:val="00A07E1C"/>
    <w:rsid w:val="00A07F72"/>
    <w:rsid w:val="00A103EF"/>
    <w:rsid w:val="00A106EE"/>
    <w:rsid w:val="00A11318"/>
    <w:rsid w:val="00A1143D"/>
    <w:rsid w:val="00A1147B"/>
    <w:rsid w:val="00A11D38"/>
    <w:rsid w:val="00A11E85"/>
    <w:rsid w:val="00A11FA0"/>
    <w:rsid w:val="00A11FFB"/>
    <w:rsid w:val="00A12F57"/>
    <w:rsid w:val="00A13149"/>
    <w:rsid w:val="00A13F58"/>
    <w:rsid w:val="00A140EB"/>
    <w:rsid w:val="00A143AF"/>
    <w:rsid w:val="00A144C7"/>
    <w:rsid w:val="00A14D46"/>
    <w:rsid w:val="00A153D1"/>
    <w:rsid w:val="00A166C5"/>
    <w:rsid w:val="00A20091"/>
    <w:rsid w:val="00A20BDF"/>
    <w:rsid w:val="00A21725"/>
    <w:rsid w:val="00A22730"/>
    <w:rsid w:val="00A23112"/>
    <w:rsid w:val="00A23A14"/>
    <w:rsid w:val="00A23C99"/>
    <w:rsid w:val="00A2431C"/>
    <w:rsid w:val="00A2474E"/>
    <w:rsid w:val="00A247AB"/>
    <w:rsid w:val="00A24F0B"/>
    <w:rsid w:val="00A25474"/>
    <w:rsid w:val="00A25560"/>
    <w:rsid w:val="00A266FD"/>
    <w:rsid w:val="00A279CE"/>
    <w:rsid w:val="00A27C34"/>
    <w:rsid w:val="00A27D03"/>
    <w:rsid w:val="00A30410"/>
    <w:rsid w:val="00A30850"/>
    <w:rsid w:val="00A30F1A"/>
    <w:rsid w:val="00A311EF"/>
    <w:rsid w:val="00A31781"/>
    <w:rsid w:val="00A328A1"/>
    <w:rsid w:val="00A3294E"/>
    <w:rsid w:val="00A32AAC"/>
    <w:rsid w:val="00A33726"/>
    <w:rsid w:val="00A33728"/>
    <w:rsid w:val="00A34276"/>
    <w:rsid w:val="00A3434E"/>
    <w:rsid w:val="00A34F44"/>
    <w:rsid w:val="00A35467"/>
    <w:rsid w:val="00A36829"/>
    <w:rsid w:val="00A36B3C"/>
    <w:rsid w:val="00A370B5"/>
    <w:rsid w:val="00A37F11"/>
    <w:rsid w:val="00A40A8C"/>
    <w:rsid w:val="00A40CDD"/>
    <w:rsid w:val="00A41EC9"/>
    <w:rsid w:val="00A42AE3"/>
    <w:rsid w:val="00A43835"/>
    <w:rsid w:val="00A4471B"/>
    <w:rsid w:val="00A4475B"/>
    <w:rsid w:val="00A44CDF"/>
    <w:rsid w:val="00A455AC"/>
    <w:rsid w:val="00A477BB"/>
    <w:rsid w:val="00A507A9"/>
    <w:rsid w:val="00A52615"/>
    <w:rsid w:val="00A52DAF"/>
    <w:rsid w:val="00A5355C"/>
    <w:rsid w:val="00A53665"/>
    <w:rsid w:val="00A53D0B"/>
    <w:rsid w:val="00A53EF7"/>
    <w:rsid w:val="00A54503"/>
    <w:rsid w:val="00A5471D"/>
    <w:rsid w:val="00A54951"/>
    <w:rsid w:val="00A55117"/>
    <w:rsid w:val="00A561A4"/>
    <w:rsid w:val="00A565A9"/>
    <w:rsid w:val="00A5694D"/>
    <w:rsid w:val="00A56998"/>
    <w:rsid w:val="00A56B85"/>
    <w:rsid w:val="00A57607"/>
    <w:rsid w:val="00A6022A"/>
    <w:rsid w:val="00A604A8"/>
    <w:rsid w:val="00A6091D"/>
    <w:rsid w:val="00A60AA9"/>
    <w:rsid w:val="00A60CD1"/>
    <w:rsid w:val="00A60EB9"/>
    <w:rsid w:val="00A613A2"/>
    <w:rsid w:val="00A615BF"/>
    <w:rsid w:val="00A615E7"/>
    <w:rsid w:val="00A619EA"/>
    <w:rsid w:val="00A6218E"/>
    <w:rsid w:val="00A622C4"/>
    <w:rsid w:val="00A62DF2"/>
    <w:rsid w:val="00A63562"/>
    <w:rsid w:val="00A637F2"/>
    <w:rsid w:val="00A64C4E"/>
    <w:rsid w:val="00A65DBB"/>
    <w:rsid w:val="00A66170"/>
    <w:rsid w:val="00A66F2D"/>
    <w:rsid w:val="00A674B3"/>
    <w:rsid w:val="00A67E01"/>
    <w:rsid w:val="00A706F8"/>
    <w:rsid w:val="00A7084D"/>
    <w:rsid w:val="00A70E1D"/>
    <w:rsid w:val="00A70FA8"/>
    <w:rsid w:val="00A7198C"/>
    <w:rsid w:val="00A719A2"/>
    <w:rsid w:val="00A71F66"/>
    <w:rsid w:val="00A724B8"/>
    <w:rsid w:val="00A727AE"/>
    <w:rsid w:val="00A735F2"/>
    <w:rsid w:val="00A739AD"/>
    <w:rsid w:val="00A74227"/>
    <w:rsid w:val="00A74F84"/>
    <w:rsid w:val="00A75D1C"/>
    <w:rsid w:val="00A7618C"/>
    <w:rsid w:val="00A7753F"/>
    <w:rsid w:val="00A77739"/>
    <w:rsid w:val="00A77790"/>
    <w:rsid w:val="00A77E77"/>
    <w:rsid w:val="00A80EE3"/>
    <w:rsid w:val="00A8151F"/>
    <w:rsid w:val="00A8170E"/>
    <w:rsid w:val="00A821FD"/>
    <w:rsid w:val="00A834F3"/>
    <w:rsid w:val="00A838A4"/>
    <w:rsid w:val="00A8454D"/>
    <w:rsid w:val="00A84A37"/>
    <w:rsid w:val="00A8595B"/>
    <w:rsid w:val="00A85D55"/>
    <w:rsid w:val="00A85FC0"/>
    <w:rsid w:val="00A86F72"/>
    <w:rsid w:val="00A877F7"/>
    <w:rsid w:val="00A912ED"/>
    <w:rsid w:val="00A9134B"/>
    <w:rsid w:val="00A91A4A"/>
    <w:rsid w:val="00A91DDE"/>
    <w:rsid w:val="00A9472E"/>
    <w:rsid w:val="00A95DAC"/>
    <w:rsid w:val="00A9628C"/>
    <w:rsid w:val="00A96B52"/>
    <w:rsid w:val="00A96F8B"/>
    <w:rsid w:val="00A9725D"/>
    <w:rsid w:val="00A97432"/>
    <w:rsid w:val="00A9769F"/>
    <w:rsid w:val="00A97A11"/>
    <w:rsid w:val="00A97CA5"/>
    <w:rsid w:val="00AA22CD"/>
    <w:rsid w:val="00AA2654"/>
    <w:rsid w:val="00AA3271"/>
    <w:rsid w:val="00AA3B09"/>
    <w:rsid w:val="00AA44E5"/>
    <w:rsid w:val="00AA4B4C"/>
    <w:rsid w:val="00AA64B5"/>
    <w:rsid w:val="00AA6903"/>
    <w:rsid w:val="00AA6F4C"/>
    <w:rsid w:val="00AA7273"/>
    <w:rsid w:val="00AB01E7"/>
    <w:rsid w:val="00AB04E5"/>
    <w:rsid w:val="00AB0697"/>
    <w:rsid w:val="00AB0824"/>
    <w:rsid w:val="00AB0925"/>
    <w:rsid w:val="00AB10A9"/>
    <w:rsid w:val="00AB12AC"/>
    <w:rsid w:val="00AB1F8D"/>
    <w:rsid w:val="00AB2167"/>
    <w:rsid w:val="00AB462D"/>
    <w:rsid w:val="00AB4B06"/>
    <w:rsid w:val="00AB5192"/>
    <w:rsid w:val="00AB5BA8"/>
    <w:rsid w:val="00AB635F"/>
    <w:rsid w:val="00AB6B7C"/>
    <w:rsid w:val="00AB7EDB"/>
    <w:rsid w:val="00AC01B5"/>
    <w:rsid w:val="00AC0354"/>
    <w:rsid w:val="00AC0988"/>
    <w:rsid w:val="00AC16E2"/>
    <w:rsid w:val="00AC19F3"/>
    <w:rsid w:val="00AC1FF9"/>
    <w:rsid w:val="00AC2085"/>
    <w:rsid w:val="00AC2C5D"/>
    <w:rsid w:val="00AC2EE7"/>
    <w:rsid w:val="00AC3A68"/>
    <w:rsid w:val="00AC3C6B"/>
    <w:rsid w:val="00AC3F1E"/>
    <w:rsid w:val="00AC4317"/>
    <w:rsid w:val="00AC4C6D"/>
    <w:rsid w:val="00AC4F50"/>
    <w:rsid w:val="00AC5058"/>
    <w:rsid w:val="00AC559F"/>
    <w:rsid w:val="00AC612B"/>
    <w:rsid w:val="00AC6386"/>
    <w:rsid w:val="00AD1037"/>
    <w:rsid w:val="00AD2174"/>
    <w:rsid w:val="00AD22FB"/>
    <w:rsid w:val="00AD2347"/>
    <w:rsid w:val="00AD30E8"/>
    <w:rsid w:val="00AD34AE"/>
    <w:rsid w:val="00AD3D3A"/>
    <w:rsid w:val="00AD442E"/>
    <w:rsid w:val="00AE24FE"/>
    <w:rsid w:val="00AE282B"/>
    <w:rsid w:val="00AE2832"/>
    <w:rsid w:val="00AE2CFE"/>
    <w:rsid w:val="00AE41D9"/>
    <w:rsid w:val="00AE4E1F"/>
    <w:rsid w:val="00AE6DE4"/>
    <w:rsid w:val="00AE7343"/>
    <w:rsid w:val="00AE7D32"/>
    <w:rsid w:val="00AF0770"/>
    <w:rsid w:val="00AF0A69"/>
    <w:rsid w:val="00AF0FCE"/>
    <w:rsid w:val="00AF1AE4"/>
    <w:rsid w:val="00AF1E10"/>
    <w:rsid w:val="00AF285F"/>
    <w:rsid w:val="00AF3AAD"/>
    <w:rsid w:val="00AF4B16"/>
    <w:rsid w:val="00AF4F23"/>
    <w:rsid w:val="00AF550A"/>
    <w:rsid w:val="00AF6989"/>
    <w:rsid w:val="00AF6F98"/>
    <w:rsid w:val="00B005A5"/>
    <w:rsid w:val="00B007E1"/>
    <w:rsid w:val="00B00828"/>
    <w:rsid w:val="00B00B7D"/>
    <w:rsid w:val="00B014A3"/>
    <w:rsid w:val="00B01544"/>
    <w:rsid w:val="00B01890"/>
    <w:rsid w:val="00B01DB5"/>
    <w:rsid w:val="00B02526"/>
    <w:rsid w:val="00B030F8"/>
    <w:rsid w:val="00B036F9"/>
    <w:rsid w:val="00B054E5"/>
    <w:rsid w:val="00B05E2A"/>
    <w:rsid w:val="00B06B57"/>
    <w:rsid w:val="00B07124"/>
    <w:rsid w:val="00B077D1"/>
    <w:rsid w:val="00B106BF"/>
    <w:rsid w:val="00B113FC"/>
    <w:rsid w:val="00B116D6"/>
    <w:rsid w:val="00B11BF7"/>
    <w:rsid w:val="00B120BF"/>
    <w:rsid w:val="00B122D7"/>
    <w:rsid w:val="00B12530"/>
    <w:rsid w:val="00B12AB9"/>
    <w:rsid w:val="00B13405"/>
    <w:rsid w:val="00B13F63"/>
    <w:rsid w:val="00B147DD"/>
    <w:rsid w:val="00B151CA"/>
    <w:rsid w:val="00B1522E"/>
    <w:rsid w:val="00B15484"/>
    <w:rsid w:val="00B15730"/>
    <w:rsid w:val="00B17642"/>
    <w:rsid w:val="00B20425"/>
    <w:rsid w:val="00B21252"/>
    <w:rsid w:val="00B21337"/>
    <w:rsid w:val="00B21505"/>
    <w:rsid w:val="00B21A34"/>
    <w:rsid w:val="00B23686"/>
    <w:rsid w:val="00B23892"/>
    <w:rsid w:val="00B242E2"/>
    <w:rsid w:val="00B24724"/>
    <w:rsid w:val="00B24875"/>
    <w:rsid w:val="00B249AC"/>
    <w:rsid w:val="00B24FEF"/>
    <w:rsid w:val="00B2513B"/>
    <w:rsid w:val="00B26449"/>
    <w:rsid w:val="00B26A31"/>
    <w:rsid w:val="00B26D4A"/>
    <w:rsid w:val="00B30070"/>
    <w:rsid w:val="00B30121"/>
    <w:rsid w:val="00B303F3"/>
    <w:rsid w:val="00B309E8"/>
    <w:rsid w:val="00B30C4B"/>
    <w:rsid w:val="00B310DF"/>
    <w:rsid w:val="00B313EB"/>
    <w:rsid w:val="00B31B2A"/>
    <w:rsid w:val="00B31F76"/>
    <w:rsid w:val="00B3200B"/>
    <w:rsid w:val="00B3225A"/>
    <w:rsid w:val="00B325DF"/>
    <w:rsid w:val="00B32FC8"/>
    <w:rsid w:val="00B34718"/>
    <w:rsid w:val="00B34852"/>
    <w:rsid w:val="00B36729"/>
    <w:rsid w:val="00B37694"/>
    <w:rsid w:val="00B40513"/>
    <w:rsid w:val="00B43D96"/>
    <w:rsid w:val="00B44746"/>
    <w:rsid w:val="00B44784"/>
    <w:rsid w:val="00B447EF"/>
    <w:rsid w:val="00B45A77"/>
    <w:rsid w:val="00B45A99"/>
    <w:rsid w:val="00B45ACC"/>
    <w:rsid w:val="00B45B78"/>
    <w:rsid w:val="00B45DC9"/>
    <w:rsid w:val="00B4648E"/>
    <w:rsid w:val="00B47317"/>
    <w:rsid w:val="00B50197"/>
    <w:rsid w:val="00B50988"/>
    <w:rsid w:val="00B50C66"/>
    <w:rsid w:val="00B51D34"/>
    <w:rsid w:val="00B51D74"/>
    <w:rsid w:val="00B51E1B"/>
    <w:rsid w:val="00B52C4E"/>
    <w:rsid w:val="00B52F4B"/>
    <w:rsid w:val="00B53322"/>
    <w:rsid w:val="00B53790"/>
    <w:rsid w:val="00B53BA2"/>
    <w:rsid w:val="00B54839"/>
    <w:rsid w:val="00B54EE7"/>
    <w:rsid w:val="00B55567"/>
    <w:rsid w:val="00B555E6"/>
    <w:rsid w:val="00B56402"/>
    <w:rsid w:val="00B57A86"/>
    <w:rsid w:val="00B609B2"/>
    <w:rsid w:val="00B61AC0"/>
    <w:rsid w:val="00B62CEC"/>
    <w:rsid w:val="00B63232"/>
    <w:rsid w:val="00B63311"/>
    <w:rsid w:val="00B63892"/>
    <w:rsid w:val="00B63A36"/>
    <w:rsid w:val="00B64136"/>
    <w:rsid w:val="00B642E4"/>
    <w:rsid w:val="00B64578"/>
    <w:rsid w:val="00B659F5"/>
    <w:rsid w:val="00B66223"/>
    <w:rsid w:val="00B6649F"/>
    <w:rsid w:val="00B66C0A"/>
    <w:rsid w:val="00B67C2E"/>
    <w:rsid w:val="00B705C4"/>
    <w:rsid w:val="00B70A47"/>
    <w:rsid w:val="00B70C9B"/>
    <w:rsid w:val="00B70D41"/>
    <w:rsid w:val="00B710CE"/>
    <w:rsid w:val="00B722B2"/>
    <w:rsid w:val="00B7276A"/>
    <w:rsid w:val="00B7373B"/>
    <w:rsid w:val="00B739B8"/>
    <w:rsid w:val="00B73A7C"/>
    <w:rsid w:val="00B74AD7"/>
    <w:rsid w:val="00B751E2"/>
    <w:rsid w:val="00B75D05"/>
    <w:rsid w:val="00B76DFC"/>
    <w:rsid w:val="00B773AA"/>
    <w:rsid w:val="00B80493"/>
    <w:rsid w:val="00B81689"/>
    <w:rsid w:val="00B81998"/>
    <w:rsid w:val="00B825AF"/>
    <w:rsid w:val="00B839B8"/>
    <w:rsid w:val="00B83E76"/>
    <w:rsid w:val="00B83EE2"/>
    <w:rsid w:val="00B84C0A"/>
    <w:rsid w:val="00B85C72"/>
    <w:rsid w:val="00B86853"/>
    <w:rsid w:val="00B87382"/>
    <w:rsid w:val="00B878A8"/>
    <w:rsid w:val="00B87A59"/>
    <w:rsid w:val="00B87A73"/>
    <w:rsid w:val="00B87F97"/>
    <w:rsid w:val="00B87FEE"/>
    <w:rsid w:val="00B90140"/>
    <w:rsid w:val="00B90E3B"/>
    <w:rsid w:val="00B90F34"/>
    <w:rsid w:val="00B91CF7"/>
    <w:rsid w:val="00B92C38"/>
    <w:rsid w:val="00B949CD"/>
    <w:rsid w:val="00B94B46"/>
    <w:rsid w:val="00B95834"/>
    <w:rsid w:val="00B95BE1"/>
    <w:rsid w:val="00B96220"/>
    <w:rsid w:val="00B9680D"/>
    <w:rsid w:val="00B96897"/>
    <w:rsid w:val="00B96898"/>
    <w:rsid w:val="00B97391"/>
    <w:rsid w:val="00B97450"/>
    <w:rsid w:val="00B97545"/>
    <w:rsid w:val="00B977A0"/>
    <w:rsid w:val="00B97961"/>
    <w:rsid w:val="00B97FE0"/>
    <w:rsid w:val="00B97FEF"/>
    <w:rsid w:val="00BA014E"/>
    <w:rsid w:val="00BA0318"/>
    <w:rsid w:val="00BA06F9"/>
    <w:rsid w:val="00BA1E35"/>
    <w:rsid w:val="00BA2399"/>
    <w:rsid w:val="00BA24E6"/>
    <w:rsid w:val="00BA33DD"/>
    <w:rsid w:val="00BA3423"/>
    <w:rsid w:val="00BA3ABC"/>
    <w:rsid w:val="00BA3DF2"/>
    <w:rsid w:val="00BA3FA9"/>
    <w:rsid w:val="00BA40AE"/>
    <w:rsid w:val="00BA4620"/>
    <w:rsid w:val="00BA48A0"/>
    <w:rsid w:val="00BA49B5"/>
    <w:rsid w:val="00BA55AE"/>
    <w:rsid w:val="00BA5609"/>
    <w:rsid w:val="00BA5675"/>
    <w:rsid w:val="00BA67DA"/>
    <w:rsid w:val="00BA68AC"/>
    <w:rsid w:val="00BA7335"/>
    <w:rsid w:val="00BA747C"/>
    <w:rsid w:val="00BA75C9"/>
    <w:rsid w:val="00BA7633"/>
    <w:rsid w:val="00BA78D2"/>
    <w:rsid w:val="00BA7C3D"/>
    <w:rsid w:val="00BA7EEF"/>
    <w:rsid w:val="00BB00BC"/>
    <w:rsid w:val="00BB00F1"/>
    <w:rsid w:val="00BB02B4"/>
    <w:rsid w:val="00BB0B32"/>
    <w:rsid w:val="00BB137D"/>
    <w:rsid w:val="00BB15C6"/>
    <w:rsid w:val="00BB17A0"/>
    <w:rsid w:val="00BB1FD4"/>
    <w:rsid w:val="00BB20BB"/>
    <w:rsid w:val="00BB36CA"/>
    <w:rsid w:val="00BB37C6"/>
    <w:rsid w:val="00BB3FBF"/>
    <w:rsid w:val="00BB62F0"/>
    <w:rsid w:val="00BB6596"/>
    <w:rsid w:val="00BB65CF"/>
    <w:rsid w:val="00BB7286"/>
    <w:rsid w:val="00BC0CC1"/>
    <w:rsid w:val="00BC1011"/>
    <w:rsid w:val="00BC1185"/>
    <w:rsid w:val="00BC15C9"/>
    <w:rsid w:val="00BC2317"/>
    <w:rsid w:val="00BC3139"/>
    <w:rsid w:val="00BC344D"/>
    <w:rsid w:val="00BC399D"/>
    <w:rsid w:val="00BC39A6"/>
    <w:rsid w:val="00BC40F5"/>
    <w:rsid w:val="00BC43AF"/>
    <w:rsid w:val="00BC4B12"/>
    <w:rsid w:val="00BC5238"/>
    <w:rsid w:val="00BC5A0D"/>
    <w:rsid w:val="00BC66F6"/>
    <w:rsid w:val="00BC67B7"/>
    <w:rsid w:val="00BC6E0F"/>
    <w:rsid w:val="00BC746C"/>
    <w:rsid w:val="00BC7509"/>
    <w:rsid w:val="00BC7F49"/>
    <w:rsid w:val="00BD11FE"/>
    <w:rsid w:val="00BD1B58"/>
    <w:rsid w:val="00BD1C06"/>
    <w:rsid w:val="00BD1E98"/>
    <w:rsid w:val="00BD33A5"/>
    <w:rsid w:val="00BD36C4"/>
    <w:rsid w:val="00BD430F"/>
    <w:rsid w:val="00BD4AC1"/>
    <w:rsid w:val="00BD583F"/>
    <w:rsid w:val="00BD606A"/>
    <w:rsid w:val="00BD67C4"/>
    <w:rsid w:val="00BD6C73"/>
    <w:rsid w:val="00BE0BA3"/>
    <w:rsid w:val="00BE0FC9"/>
    <w:rsid w:val="00BE10CB"/>
    <w:rsid w:val="00BE11DA"/>
    <w:rsid w:val="00BE1419"/>
    <w:rsid w:val="00BE1F4E"/>
    <w:rsid w:val="00BE2066"/>
    <w:rsid w:val="00BE2AD0"/>
    <w:rsid w:val="00BE2B1B"/>
    <w:rsid w:val="00BE303E"/>
    <w:rsid w:val="00BE3224"/>
    <w:rsid w:val="00BE384C"/>
    <w:rsid w:val="00BE386C"/>
    <w:rsid w:val="00BE5289"/>
    <w:rsid w:val="00BE52B2"/>
    <w:rsid w:val="00BE5A65"/>
    <w:rsid w:val="00BE5B81"/>
    <w:rsid w:val="00BE5F40"/>
    <w:rsid w:val="00BE62E8"/>
    <w:rsid w:val="00BE72F1"/>
    <w:rsid w:val="00BF004A"/>
    <w:rsid w:val="00BF0568"/>
    <w:rsid w:val="00BF2542"/>
    <w:rsid w:val="00BF3417"/>
    <w:rsid w:val="00BF3C95"/>
    <w:rsid w:val="00BF4009"/>
    <w:rsid w:val="00BF5D97"/>
    <w:rsid w:val="00BF75E3"/>
    <w:rsid w:val="00C004D6"/>
    <w:rsid w:val="00C007C4"/>
    <w:rsid w:val="00C008D5"/>
    <w:rsid w:val="00C03ACB"/>
    <w:rsid w:val="00C03BD1"/>
    <w:rsid w:val="00C05C9F"/>
    <w:rsid w:val="00C05F22"/>
    <w:rsid w:val="00C07667"/>
    <w:rsid w:val="00C076D0"/>
    <w:rsid w:val="00C07E08"/>
    <w:rsid w:val="00C100E8"/>
    <w:rsid w:val="00C10128"/>
    <w:rsid w:val="00C10331"/>
    <w:rsid w:val="00C1071C"/>
    <w:rsid w:val="00C10ECE"/>
    <w:rsid w:val="00C115D2"/>
    <w:rsid w:val="00C1193E"/>
    <w:rsid w:val="00C12204"/>
    <w:rsid w:val="00C12858"/>
    <w:rsid w:val="00C12D18"/>
    <w:rsid w:val="00C12E5A"/>
    <w:rsid w:val="00C1323B"/>
    <w:rsid w:val="00C1334A"/>
    <w:rsid w:val="00C1351C"/>
    <w:rsid w:val="00C136E4"/>
    <w:rsid w:val="00C13782"/>
    <w:rsid w:val="00C13D17"/>
    <w:rsid w:val="00C140CE"/>
    <w:rsid w:val="00C15105"/>
    <w:rsid w:val="00C15234"/>
    <w:rsid w:val="00C15335"/>
    <w:rsid w:val="00C15777"/>
    <w:rsid w:val="00C15C69"/>
    <w:rsid w:val="00C1639D"/>
    <w:rsid w:val="00C16B38"/>
    <w:rsid w:val="00C1722B"/>
    <w:rsid w:val="00C1759A"/>
    <w:rsid w:val="00C17E01"/>
    <w:rsid w:val="00C17EE9"/>
    <w:rsid w:val="00C200FC"/>
    <w:rsid w:val="00C2025D"/>
    <w:rsid w:val="00C204FF"/>
    <w:rsid w:val="00C224A6"/>
    <w:rsid w:val="00C226C2"/>
    <w:rsid w:val="00C22726"/>
    <w:rsid w:val="00C231D6"/>
    <w:rsid w:val="00C23566"/>
    <w:rsid w:val="00C24CE4"/>
    <w:rsid w:val="00C2558E"/>
    <w:rsid w:val="00C25CDE"/>
    <w:rsid w:val="00C26C05"/>
    <w:rsid w:val="00C306D3"/>
    <w:rsid w:val="00C311EA"/>
    <w:rsid w:val="00C31ADD"/>
    <w:rsid w:val="00C32A91"/>
    <w:rsid w:val="00C32C30"/>
    <w:rsid w:val="00C3397A"/>
    <w:rsid w:val="00C33A31"/>
    <w:rsid w:val="00C33BE5"/>
    <w:rsid w:val="00C33C2F"/>
    <w:rsid w:val="00C355BA"/>
    <w:rsid w:val="00C35994"/>
    <w:rsid w:val="00C36176"/>
    <w:rsid w:val="00C362F1"/>
    <w:rsid w:val="00C36B11"/>
    <w:rsid w:val="00C37EBA"/>
    <w:rsid w:val="00C40820"/>
    <w:rsid w:val="00C408B3"/>
    <w:rsid w:val="00C41CF1"/>
    <w:rsid w:val="00C42032"/>
    <w:rsid w:val="00C42869"/>
    <w:rsid w:val="00C43033"/>
    <w:rsid w:val="00C43064"/>
    <w:rsid w:val="00C430F4"/>
    <w:rsid w:val="00C43748"/>
    <w:rsid w:val="00C44551"/>
    <w:rsid w:val="00C45D1E"/>
    <w:rsid w:val="00C46175"/>
    <w:rsid w:val="00C4681A"/>
    <w:rsid w:val="00C46A99"/>
    <w:rsid w:val="00C46B06"/>
    <w:rsid w:val="00C470D6"/>
    <w:rsid w:val="00C4748F"/>
    <w:rsid w:val="00C47EE3"/>
    <w:rsid w:val="00C5018F"/>
    <w:rsid w:val="00C50F00"/>
    <w:rsid w:val="00C5113D"/>
    <w:rsid w:val="00C513FA"/>
    <w:rsid w:val="00C515C2"/>
    <w:rsid w:val="00C52859"/>
    <w:rsid w:val="00C52977"/>
    <w:rsid w:val="00C52DD5"/>
    <w:rsid w:val="00C55456"/>
    <w:rsid w:val="00C55644"/>
    <w:rsid w:val="00C55A0E"/>
    <w:rsid w:val="00C55E6B"/>
    <w:rsid w:val="00C5612A"/>
    <w:rsid w:val="00C56EFF"/>
    <w:rsid w:val="00C57F61"/>
    <w:rsid w:val="00C6024E"/>
    <w:rsid w:val="00C603AC"/>
    <w:rsid w:val="00C60492"/>
    <w:rsid w:val="00C60660"/>
    <w:rsid w:val="00C61C6B"/>
    <w:rsid w:val="00C62112"/>
    <w:rsid w:val="00C626FE"/>
    <w:rsid w:val="00C62962"/>
    <w:rsid w:val="00C62CDD"/>
    <w:rsid w:val="00C63A78"/>
    <w:rsid w:val="00C64326"/>
    <w:rsid w:val="00C65012"/>
    <w:rsid w:val="00C6514C"/>
    <w:rsid w:val="00C656F7"/>
    <w:rsid w:val="00C65FA5"/>
    <w:rsid w:val="00C66521"/>
    <w:rsid w:val="00C66BB8"/>
    <w:rsid w:val="00C67742"/>
    <w:rsid w:val="00C7080C"/>
    <w:rsid w:val="00C70CFC"/>
    <w:rsid w:val="00C711E7"/>
    <w:rsid w:val="00C71570"/>
    <w:rsid w:val="00C723D7"/>
    <w:rsid w:val="00C72B05"/>
    <w:rsid w:val="00C72C76"/>
    <w:rsid w:val="00C73094"/>
    <w:rsid w:val="00C73254"/>
    <w:rsid w:val="00C732A9"/>
    <w:rsid w:val="00C74F09"/>
    <w:rsid w:val="00C754BF"/>
    <w:rsid w:val="00C776D7"/>
    <w:rsid w:val="00C8109C"/>
    <w:rsid w:val="00C82E98"/>
    <w:rsid w:val="00C861AD"/>
    <w:rsid w:val="00C878C0"/>
    <w:rsid w:val="00C8797B"/>
    <w:rsid w:val="00C87D26"/>
    <w:rsid w:val="00C87E02"/>
    <w:rsid w:val="00C90F41"/>
    <w:rsid w:val="00C9185D"/>
    <w:rsid w:val="00C91867"/>
    <w:rsid w:val="00C91CA8"/>
    <w:rsid w:val="00C92239"/>
    <w:rsid w:val="00C925C5"/>
    <w:rsid w:val="00C9326D"/>
    <w:rsid w:val="00C94807"/>
    <w:rsid w:val="00C948EA"/>
    <w:rsid w:val="00C94BD4"/>
    <w:rsid w:val="00C9573A"/>
    <w:rsid w:val="00C95ABA"/>
    <w:rsid w:val="00C9766C"/>
    <w:rsid w:val="00C9789F"/>
    <w:rsid w:val="00CA0A09"/>
    <w:rsid w:val="00CA0B5C"/>
    <w:rsid w:val="00CA11F3"/>
    <w:rsid w:val="00CA11FF"/>
    <w:rsid w:val="00CA12AA"/>
    <w:rsid w:val="00CA3384"/>
    <w:rsid w:val="00CA3F62"/>
    <w:rsid w:val="00CA42D5"/>
    <w:rsid w:val="00CA4712"/>
    <w:rsid w:val="00CA4F9E"/>
    <w:rsid w:val="00CA5950"/>
    <w:rsid w:val="00CA6320"/>
    <w:rsid w:val="00CA66A8"/>
    <w:rsid w:val="00CA66FD"/>
    <w:rsid w:val="00CA688D"/>
    <w:rsid w:val="00CA7518"/>
    <w:rsid w:val="00CA7911"/>
    <w:rsid w:val="00CA7E9D"/>
    <w:rsid w:val="00CB23D1"/>
    <w:rsid w:val="00CB2E64"/>
    <w:rsid w:val="00CB3107"/>
    <w:rsid w:val="00CB42F4"/>
    <w:rsid w:val="00CB435A"/>
    <w:rsid w:val="00CB61A7"/>
    <w:rsid w:val="00CB72BC"/>
    <w:rsid w:val="00CC1296"/>
    <w:rsid w:val="00CC1442"/>
    <w:rsid w:val="00CC2C69"/>
    <w:rsid w:val="00CC3F63"/>
    <w:rsid w:val="00CC5A4A"/>
    <w:rsid w:val="00CC620E"/>
    <w:rsid w:val="00CC6427"/>
    <w:rsid w:val="00CC7202"/>
    <w:rsid w:val="00CC7771"/>
    <w:rsid w:val="00CD0A18"/>
    <w:rsid w:val="00CD1B62"/>
    <w:rsid w:val="00CD233E"/>
    <w:rsid w:val="00CD2D4B"/>
    <w:rsid w:val="00CD3B39"/>
    <w:rsid w:val="00CD4039"/>
    <w:rsid w:val="00CD699A"/>
    <w:rsid w:val="00CD7E85"/>
    <w:rsid w:val="00CE173A"/>
    <w:rsid w:val="00CE37E3"/>
    <w:rsid w:val="00CE3F65"/>
    <w:rsid w:val="00CE6440"/>
    <w:rsid w:val="00CE64E4"/>
    <w:rsid w:val="00CE6884"/>
    <w:rsid w:val="00CE6EBA"/>
    <w:rsid w:val="00CE76FB"/>
    <w:rsid w:val="00CE7AD2"/>
    <w:rsid w:val="00CF0323"/>
    <w:rsid w:val="00CF05EB"/>
    <w:rsid w:val="00CF07C0"/>
    <w:rsid w:val="00CF0C1B"/>
    <w:rsid w:val="00CF105C"/>
    <w:rsid w:val="00CF14BA"/>
    <w:rsid w:val="00CF38C2"/>
    <w:rsid w:val="00CF3969"/>
    <w:rsid w:val="00CF3999"/>
    <w:rsid w:val="00CF3ECF"/>
    <w:rsid w:val="00CF3F4C"/>
    <w:rsid w:val="00CF415F"/>
    <w:rsid w:val="00CF5E0E"/>
    <w:rsid w:val="00CF6568"/>
    <w:rsid w:val="00CF6BD9"/>
    <w:rsid w:val="00CF6C66"/>
    <w:rsid w:val="00CF735B"/>
    <w:rsid w:val="00CF73C3"/>
    <w:rsid w:val="00D015F5"/>
    <w:rsid w:val="00D01778"/>
    <w:rsid w:val="00D02477"/>
    <w:rsid w:val="00D03494"/>
    <w:rsid w:val="00D0381D"/>
    <w:rsid w:val="00D0396B"/>
    <w:rsid w:val="00D04394"/>
    <w:rsid w:val="00D053E3"/>
    <w:rsid w:val="00D05DFC"/>
    <w:rsid w:val="00D0660C"/>
    <w:rsid w:val="00D066FF"/>
    <w:rsid w:val="00D06D9E"/>
    <w:rsid w:val="00D07825"/>
    <w:rsid w:val="00D07DEA"/>
    <w:rsid w:val="00D10264"/>
    <w:rsid w:val="00D103E5"/>
    <w:rsid w:val="00D1088A"/>
    <w:rsid w:val="00D12FB6"/>
    <w:rsid w:val="00D13A57"/>
    <w:rsid w:val="00D13C2F"/>
    <w:rsid w:val="00D14C8D"/>
    <w:rsid w:val="00D15077"/>
    <w:rsid w:val="00D16009"/>
    <w:rsid w:val="00D16039"/>
    <w:rsid w:val="00D16199"/>
    <w:rsid w:val="00D164E3"/>
    <w:rsid w:val="00D166B5"/>
    <w:rsid w:val="00D1714F"/>
    <w:rsid w:val="00D176DF"/>
    <w:rsid w:val="00D1770E"/>
    <w:rsid w:val="00D17B50"/>
    <w:rsid w:val="00D17F42"/>
    <w:rsid w:val="00D2062F"/>
    <w:rsid w:val="00D20936"/>
    <w:rsid w:val="00D20F3B"/>
    <w:rsid w:val="00D213F4"/>
    <w:rsid w:val="00D21C6E"/>
    <w:rsid w:val="00D224B3"/>
    <w:rsid w:val="00D22641"/>
    <w:rsid w:val="00D22A7D"/>
    <w:rsid w:val="00D23A60"/>
    <w:rsid w:val="00D2566E"/>
    <w:rsid w:val="00D257C5"/>
    <w:rsid w:val="00D25F01"/>
    <w:rsid w:val="00D31BAB"/>
    <w:rsid w:val="00D321D1"/>
    <w:rsid w:val="00D323EE"/>
    <w:rsid w:val="00D3278D"/>
    <w:rsid w:val="00D32E84"/>
    <w:rsid w:val="00D337BC"/>
    <w:rsid w:val="00D342EE"/>
    <w:rsid w:val="00D34449"/>
    <w:rsid w:val="00D34740"/>
    <w:rsid w:val="00D350E7"/>
    <w:rsid w:val="00D3535A"/>
    <w:rsid w:val="00D3578A"/>
    <w:rsid w:val="00D35AD3"/>
    <w:rsid w:val="00D36391"/>
    <w:rsid w:val="00D365CB"/>
    <w:rsid w:val="00D36A56"/>
    <w:rsid w:val="00D36D67"/>
    <w:rsid w:val="00D370E7"/>
    <w:rsid w:val="00D37A8B"/>
    <w:rsid w:val="00D40787"/>
    <w:rsid w:val="00D41BB3"/>
    <w:rsid w:val="00D42510"/>
    <w:rsid w:val="00D4274E"/>
    <w:rsid w:val="00D43948"/>
    <w:rsid w:val="00D43EB4"/>
    <w:rsid w:val="00D44434"/>
    <w:rsid w:val="00D44D27"/>
    <w:rsid w:val="00D45173"/>
    <w:rsid w:val="00D464D7"/>
    <w:rsid w:val="00D46A6E"/>
    <w:rsid w:val="00D46DD0"/>
    <w:rsid w:val="00D47981"/>
    <w:rsid w:val="00D503B3"/>
    <w:rsid w:val="00D52414"/>
    <w:rsid w:val="00D5253B"/>
    <w:rsid w:val="00D52820"/>
    <w:rsid w:val="00D5282B"/>
    <w:rsid w:val="00D52AFE"/>
    <w:rsid w:val="00D52C67"/>
    <w:rsid w:val="00D534F9"/>
    <w:rsid w:val="00D53F0B"/>
    <w:rsid w:val="00D53F1C"/>
    <w:rsid w:val="00D546C3"/>
    <w:rsid w:val="00D54D11"/>
    <w:rsid w:val="00D54F8E"/>
    <w:rsid w:val="00D555BB"/>
    <w:rsid w:val="00D55EF2"/>
    <w:rsid w:val="00D56132"/>
    <w:rsid w:val="00D565CB"/>
    <w:rsid w:val="00D56C8D"/>
    <w:rsid w:val="00D56EBE"/>
    <w:rsid w:val="00D57BC5"/>
    <w:rsid w:val="00D57E33"/>
    <w:rsid w:val="00D60D18"/>
    <w:rsid w:val="00D60E72"/>
    <w:rsid w:val="00D610AC"/>
    <w:rsid w:val="00D61CB3"/>
    <w:rsid w:val="00D621B6"/>
    <w:rsid w:val="00D63E18"/>
    <w:rsid w:val="00D65224"/>
    <w:rsid w:val="00D65E0A"/>
    <w:rsid w:val="00D66616"/>
    <w:rsid w:val="00D66D5D"/>
    <w:rsid w:val="00D67618"/>
    <w:rsid w:val="00D70132"/>
    <w:rsid w:val="00D705EB"/>
    <w:rsid w:val="00D70D4E"/>
    <w:rsid w:val="00D70FF9"/>
    <w:rsid w:val="00D721DE"/>
    <w:rsid w:val="00D7258E"/>
    <w:rsid w:val="00D72970"/>
    <w:rsid w:val="00D72E11"/>
    <w:rsid w:val="00D7377F"/>
    <w:rsid w:val="00D74104"/>
    <w:rsid w:val="00D74B98"/>
    <w:rsid w:val="00D74E19"/>
    <w:rsid w:val="00D75353"/>
    <w:rsid w:val="00D75808"/>
    <w:rsid w:val="00D760F6"/>
    <w:rsid w:val="00D76431"/>
    <w:rsid w:val="00D76BA4"/>
    <w:rsid w:val="00D76BA7"/>
    <w:rsid w:val="00D77078"/>
    <w:rsid w:val="00D77518"/>
    <w:rsid w:val="00D800AA"/>
    <w:rsid w:val="00D80536"/>
    <w:rsid w:val="00D806EC"/>
    <w:rsid w:val="00D80759"/>
    <w:rsid w:val="00D80B35"/>
    <w:rsid w:val="00D81543"/>
    <w:rsid w:val="00D82312"/>
    <w:rsid w:val="00D823A7"/>
    <w:rsid w:val="00D82C3D"/>
    <w:rsid w:val="00D82DED"/>
    <w:rsid w:val="00D8395A"/>
    <w:rsid w:val="00D83E45"/>
    <w:rsid w:val="00D84031"/>
    <w:rsid w:val="00D84E86"/>
    <w:rsid w:val="00D8579C"/>
    <w:rsid w:val="00D868B3"/>
    <w:rsid w:val="00D86A70"/>
    <w:rsid w:val="00D87AE1"/>
    <w:rsid w:val="00D90611"/>
    <w:rsid w:val="00D90E36"/>
    <w:rsid w:val="00D90F25"/>
    <w:rsid w:val="00D9179E"/>
    <w:rsid w:val="00D91FF9"/>
    <w:rsid w:val="00D927B4"/>
    <w:rsid w:val="00D9361D"/>
    <w:rsid w:val="00D936E5"/>
    <w:rsid w:val="00D93BFB"/>
    <w:rsid w:val="00D9489E"/>
    <w:rsid w:val="00D965F4"/>
    <w:rsid w:val="00D970FF"/>
    <w:rsid w:val="00D97DFC"/>
    <w:rsid w:val="00DA0E1D"/>
    <w:rsid w:val="00DA130A"/>
    <w:rsid w:val="00DA260D"/>
    <w:rsid w:val="00DA34DB"/>
    <w:rsid w:val="00DA3D34"/>
    <w:rsid w:val="00DA4A40"/>
    <w:rsid w:val="00DA4A5B"/>
    <w:rsid w:val="00DA5173"/>
    <w:rsid w:val="00DA52BD"/>
    <w:rsid w:val="00DA54FD"/>
    <w:rsid w:val="00DA56CD"/>
    <w:rsid w:val="00DA5B80"/>
    <w:rsid w:val="00DA5C2B"/>
    <w:rsid w:val="00DA5EF8"/>
    <w:rsid w:val="00DA79E8"/>
    <w:rsid w:val="00DA7E6A"/>
    <w:rsid w:val="00DB1FAD"/>
    <w:rsid w:val="00DB2D21"/>
    <w:rsid w:val="00DB3C2B"/>
    <w:rsid w:val="00DB3C4B"/>
    <w:rsid w:val="00DB4B1A"/>
    <w:rsid w:val="00DB4B84"/>
    <w:rsid w:val="00DB5452"/>
    <w:rsid w:val="00DB5595"/>
    <w:rsid w:val="00DB5D19"/>
    <w:rsid w:val="00DB6A13"/>
    <w:rsid w:val="00DB6D7D"/>
    <w:rsid w:val="00DC00B4"/>
    <w:rsid w:val="00DC12F2"/>
    <w:rsid w:val="00DC165C"/>
    <w:rsid w:val="00DC1996"/>
    <w:rsid w:val="00DC27DF"/>
    <w:rsid w:val="00DC2F66"/>
    <w:rsid w:val="00DC3281"/>
    <w:rsid w:val="00DC337E"/>
    <w:rsid w:val="00DC34F4"/>
    <w:rsid w:val="00DC3964"/>
    <w:rsid w:val="00DC3F5A"/>
    <w:rsid w:val="00DC4C8E"/>
    <w:rsid w:val="00DC4DD9"/>
    <w:rsid w:val="00DC51E2"/>
    <w:rsid w:val="00DC617A"/>
    <w:rsid w:val="00DD10C0"/>
    <w:rsid w:val="00DD12BA"/>
    <w:rsid w:val="00DD32C3"/>
    <w:rsid w:val="00DD552F"/>
    <w:rsid w:val="00DD77B0"/>
    <w:rsid w:val="00DE0F0F"/>
    <w:rsid w:val="00DE1B9E"/>
    <w:rsid w:val="00DE1DEB"/>
    <w:rsid w:val="00DE204E"/>
    <w:rsid w:val="00DE3D3D"/>
    <w:rsid w:val="00DE40CE"/>
    <w:rsid w:val="00DE41F6"/>
    <w:rsid w:val="00DE4E27"/>
    <w:rsid w:val="00DE4EAC"/>
    <w:rsid w:val="00DE5129"/>
    <w:rsid w:val="00DE5633"/>
    <w:rsid w:val="00DE6050"/>
    <w:rsid w:val="00DE6828"/>
    <w:rsid w:val="00DE6DBB"/>
    <w:rsid w:val="00DE73A5"/>
    <w:rsid w:val="00DF3781"/>
    <w:rsid w:val="00DF44E1"/>
    <w:rsid w:val="00DF4D59"/>
    <w:rsid w:val="00DF4DD1"/>
    <w:rsid w:val="00DF5555"/>
    <w:rsid w:val="00DF5D40"/>
    <w:rsid w:val="00DF5EF5"/>
    <w:rsid w:val="00DF682D"/>
    <w:rsid w:val="00DF7059"/>
    <w:rsid w:val="00DF7910"/>
    <w:rsid w:val="00E001AE"/>
    <w:rsid w:val="00E0052B"/>
    <w:rsid w:val="00E00741"/>
    <w:rsid w:val="00E01982"/>
    <w:rsid w:val="00E0285C"/>
    <w:rsid w:val="00E02910"/>
    <w:rsid w:val="00E02928"/>
    <w:rsid w:val="00E0444D"/>
    <w:rsid w:val="00E04A28"/>
    <w:rsid w:val="00E04D41"/>
    <w:rsid w:val="00E04F3A"/>
    <w:rsid w:val="00E0690D"/>
    <w:rsid w:val="00E07036"/>
    <w:rsid w:val="00E077DD"/>
    <w:rsid w:val="00E07B58"/>
    <w:rsid w:val="00E103B1"/>
    <w:rsid w:val="00E112AB"/>
    <w:rsid w:val="00E11AD1"/>
    <w:rsid w:val="00E11C90"/>
    <w:rsid w:val="00E11F68"/>
    <w:rsid w:val="00E126F0"/>
    <w:rsid w:val="00E12F09"/>
    <w:rsid w:val="00E13541"/>
    <w:rsid w:val="00E13BB7"/>
    <w:rsid w:val="00E13F20"/>
    <w:rsid w:val="00E14872"/>
    <w:rsid w:val="00E148D6"/>
    <w:rsid w:val="00E14C21"/>
    <w:rsid w:val="00E14F0D"/>
    <w:rsid w:val="00E1677F"/>
    <w:rsid w:val="00E16B4F"/>
    <w:rsid w:val="00E17089"/>
    <w:rsid w:val="00E1708A"/>
    <w:rsid w:val="00E175B2"/>
    <w:rsid w:val="00E17878"/>
    <w:rsid w:val="00E20A20"/>
    <w:rsid w:val="00E20B86"/>
    <w:rsid w:val="00E20FBB"/>
    <w:rsid w:val="00E21117"/>
    <w:rsid w:val="00E21129"/>
    <w:rsid w:val="00E21764"/>
    <w:rsid w:val="00E22103"/>
    <w:rsid w:val="00E22DBA"/>
    <w:rsid w:val="00E22E2F"/>
    <w:rsid w:val="00E23904"/>
    <w:rsid w:val="00E23B73"/>
    <w:rsid w:val="00E245A6"/>
    <w:rsid w:val="00E249C6"/>
    <w:rsid w:val="00E2554E"/>
    <w:rsid w:val="00E25AAC"/>
    <w:rsid w:val="00E25C59"/>
    <w:rsid w:val="00E26300"/>
    <w:rsid w:val="00E26EB4"/>
    <w:rsid w:val="00E274A8"/>
    <w:rsid w:val="00E27FA4"/>
    <w:rsid w:val="00E30723"/>
    <w:rsid w:val="00E31372"/>
    <w:rsid w:val="00E316F0"/>
    <w:rsid w:val="00E31E81"/>
    <w:rsid w:val="00E3210B"/>
    <w:rsid w:val="00E32FBA"/>
    <w:rsid w:val="00E34082"/>
    <w:rsid w:val="00E34093"/>
    <w:rsid w:val="00E34C78"/>
    <w:rsid w:val="00E35707"/>
    <w:rsid w:val="00E3593E"/>
    <w:rsid w:val="00E359C6"/>
    <w:rsid w:val="00E359CD"/>
    <w:rsid w:val="00E35B9A"/>
    <w:rsid w:val="00E35ED2"/>
    <w:rsid w:val="00E36401"/>
    <w:rsid w:val="00E37136"/>
    <w:rsid w:val="00E371E6"/>
    <w:rsid w:val="00E37888"/>
    <w:rsid w:val="00E37EE1"/>
    <w:rsid w:val="00E40824"/>
    <w:rsid w:val="00E4089A"/>
    <w:rsid w:val="00E40B5B"/>
    <w:rsid w:val="00E4115C"/>
    <w:rsid w:val="00E41D98"/>
    <w:rsid w:val="00E44414"/>
    <w:rsid w:val="00E44542"/>
    <w:rsid w:val="00E44AEB"/>
    <w:rsid w:val="00E45344"/>
    <w:rsid w:val="00E45818"/>
    <w:rsid w:val="00E45844"/>
    <w:rsid w:val="00E46E80"/>
    <w:rsid w:val="00E47EAB"/>
    <w:rsid w:val="00E50395"/>
    <w:rsid w:val="00E50B3B"/>
    <w:rsid w:val="00E511AF"/>
    <w:rsid w:val="00E5187A"/>
    <w:rsid w:val="00E51FD7"/>
    <w:rsid w:val="00E52016"/>
    <w:rsid w:val="00E5222D"/>
    <w:rsid w:val="00E5275C"/>
    <w:rsid w:val="00E532BD"/>
    <w:rsid w:val="00E53945"/>
    <w:rsid w:val="00E543A9"/>
    <w:rsid w:val="00E54A7F"/>
    <w:rsid w:val="00E54BF4"/>
    <w:rsid w:val="00E54ECD"/>
    <w:rsid w:val="00E550EE"/>
    <w:rsid w:val="00E55A39"/>
    <w:rsid w:val="00E569B9"/>
    <w:rsid w:val="00E57A01"/>
    <w:rsid w:val="00E57F68"/>
    <w:rsid w:val="00E604DD"/>
    <w:rsid w:val="00E622EB"/>
    <w:rsid w:val="00E639A9"/>
    <w:rsid w:val="00E64019"/>
    <w:rsid w:val="00E64057"/>
    <w:rsid w:val="00E642D9"/>
    <w:rsid w:val="00E64A67"/>
    <w:rsid w:val="00E651A1"/>
    <w:rsid w:val="00E678F1"/>
    <w:rsid w:val="00E67E72"/>
    <w:rsid w:val="00E706FA"/>
    <w:rsid w:val="00E71E7E"/>
    <w:rsid w:val="00E727B8"/>
    <w:rsid w:val="00E72CFC"/>
    <w:rsid w:val="00E73129"/>
    <w:rsid w:val="00E7314A"/>
    <w:rsid w:val="00E731C0"/>
    <w:rsid w:val="00E7339A"/>
    <w:rsid w:val="00E733E1"/>
    <w:rsid w:val="00E73D85"/>
    <w:rsid w:val="00E73F4A"/>
    <w:rsid w:val="00E7411B"/>
    <w:rsid w:val="00E7413C"/>
    <w:rsid w:val="00E74D1F"/>
    <w:rsid w:val="00E75F61"/>
    <w:rsid w:val="00E76050"/>
    <w:rsid w:val="00E76051"/>
    <w:rsid w:val="00E766B6"/>
    <w:rsid w:val="00E767F5"/>
    <w:rsid w:val="00E77ADF"/>
    <w:rsid w:val="00E804F9"/>
    <w:rsid w:val="00E811F3"/>
    <w:rsid w:val="00E81EFE"/>
    <w:rsid w:val="00E82754"/>
    <w:rsid w:val="00E82A8F"/>
    <w:rsid w:val="00E82FEB"/>
    <w:rsid w:val="00E83032"/>
    <w:rsid w:val="00E832B9"/>
    <w:rsid w:val="00E83E07"/>
    <w:rsid w:val="00E84BA7"/>
    <w:rsid w:val="00E858F3"/>
    <w:rsid w:val="00E86FA5"/>
    <w:rsid w:val="00E86FBE"/>
    <w:rsid w:val="00E879B3"/>
    <w:rsid w:val="00E87B1B"/>
    <w:rsid w:val="00E87B45"/>
    <w:rsid w:val="00E87F22"/>
    <w:rsid w:val="00E90611"/>
    <w:rsid w:val="00E90786"/>
    <w:rsid w:val="00E9078E"/>
    <w:rsid w:val="00E91885"/>
    <w:rsid w:val="00E918A4"/>
    <w:rsid w:val="00E92723"/>
    <w:rsid w:val="00E92820"/>
    <w:rsid w:val="00E92886"/>
    <w:rsid w:val="00E93583"/>
    <w:rsid w:val="00E93E4B"/>
    <w:rsid w:val="00E94076"/>
    <w:rsid w:val="00E94DC0"/>
    <w:rsid w:val="00E95240"/>
    <w:rsid w:val="00E95B8D"/>
    <w:rsid w:val="00E95F14"/>
    <w:rsid w:val="00E9607A"/>
    <w:rsid w:val="00E96D50"/>
    <w:rsid w:val="00E97491"/>
    <w:rsid w:val="00E97B85"/>
    <w:rsid w:val="00EA0B3F"/>
    <w:rsid w:val="00EA0EB7"/>
    <w:rsid w:val="00EA0F3C"/>
    <w:rsid w:val="00EA185D"/>
    <w:rsid w:val="00EA1A65"/>
    <w:rsid w:val="00EA29FA"/>
    <w:rsid w:val="00EA3708"/>
    <w:rsid w:val="00EA3C32"/>
    <w:rsid w:val="00EA3F49"/>
    <w:rsid w:val="00EA4E72"/>
    <w:rsid w:val="00EA5297"/>
    <w:rsid w:val="00EA56DA"/>
    <w:rsid w:val="00EA5D20"/>
    <w:rsid w:val="00EA7940"/>
    <w:rsid w:val="00EA7A1B"/>
    <w:rsid w:val="00EB00C6"/>
    <w:rsid w:val="00EB073D"/>
    <w:rsid w:val="00EB0F23"/>
    <w:rsid w:val="00EB15D3"/>
    <w:rsid w:val="00EB1BE2"/>
    <w:rsid w:val="00EB2DDF"/>
    <w:rsid w:val="00EB3F7B"/>
    <w:rsid w:val="00EB4033"/>
    <w:rsid w:val="00EB41BF"/>
    <w:rsid w:val="00EB4760"/>
    <w:rsid w:val="00EB50E6"/>
    <w:rsid w:val="00EB5105"/>
    <w:rsid w:val="00EB52A7"/>
    <w:rsid w:val="00EB55C2"/>
    <w:rsid w:val="00EB5AC3"/>
    <w:rsid w:val="00EB5F2E"/>
    <w:rsid w:val="00EB723B"/>
    <w:rsid w:val="00EB7DC7"/>
    <w:rsid w:val="00EC01C6"/>
    <w:rsid w:val="00EC0C9A"/>
    <w:rsid w:val="00EC0CB4"/>
    <w:rsid w:val="00EC0D12"/>
    <w:rsid w:val="00EC1B9C"/>
    <w:rsid w:val="00EC27DA"/>
    <w:rsid w:val="00EC29B9"/>
    <w:rsid w:val="00EC2B0B"/>
    <w:rsid w:val="00EC3CB8"/>
    <w:rsid w:val="00EC3EFE"/>
    <w:rsid w:val="00EC44B1"/>
    <w:rsid w:val="00EC4BC0"/>
    <w:rsid w:val="00EC5197"/>
    <w:rsid w:val="00EC5390"/>
    <w:rsid w:val="00EC64B4"/>
    <w:rsid w:val="00EC7BF7"/>
    <w:rsid w:val="00ED046D"/>
    <w:rsid w:val="00ED0699"/>
    <w:rsid w:val="00ED0775"/>
    <w:rsid w:val="00ED0A21"/>
    <w:rsid w:val="00ED0DBC"/>
    <w:rsid w:val="00ED1BB0"/>
    <w:rsid w:val="00ED23DB"/>
    <w:rsid w:val="00ED2AB8"/>
    <w:rsid w:val="00ED2AF0"/>
    <w:rsid w:val="00ED2D95"/>
    <w:rsid w:val="00ED2F36"/>
    <w:rsid w:val="00ED3E85"/>
    <w:rsid w:val="00ED40A8"/>
    <w:rsid w:val="00ED4780"/>
    <w:rsid w:val="00ED517B"/>
    <w:rsid w:val="00ED5D24"/>
    <w:rsid w:val="00ED5E42"/>
    <w:rsid w:val="00ED5FCF"/>
    <w:rsid w:val="00ED7347"/>
    <w:rsid w:val="00ED7F1C"/>
    <w:rsid w:val="00EE0E4F"/>
    <w:rsid w:val="00EE2CD4"/>
    <w:rsid w:val="00EE4864"/>
    <w:rsid w:val="00EE5AD2"/>
    <w:rsid w:val="00EE5B17"/>
    <w:rsid w:val="00EE5D25"/>
    <w:rsid w:val="00EE6469"/>
    <w:rsid w:val="00EE6F89"/>
    <w:rsid w:val="00EF1555"/>
    <w:rsid w:val="00EF20B2"/>
    <w:rsid w:val="00EF20DE"/>
    <w:rsid w:val="00EF2334"/>
    <w:rsid w:val="00EF2A76"/>
    <w:rsid w:val="00EF3343"/>
    <w:rsid w:val="00EF36A3"/>
    <w:rsid w:val="00EF374A"/>
    <w:rsid w:val="00EF4540"/>
    <w:rsid w:val="00EF5522"/>
    <w:rsid w:val="00EF5642"/>
    <w:rsid w:val="00EF627E"/>
    <w:rsid w:val="00EF658B"/>
    <w:rsid w:val="00EF6D70"/>
    <w:rsid w:val="00EF6E6F"/>
    <w:rsid w:val="00EF7493"/>
    <w:rsid w:val="00F00241"/>
    <w:rsid w:val="00F0036D"/>
    <w:rsid w:val="00F006B4"/>
    <w:rsid w:val="00F00787"/>
    <w:rsid w:val="00F00966"/>
    <w:rsid w:val="00F01783"/>
    <w:rsid w:val="00F01AA7"/>
    <w:rsid w:val="00F01BB4"/>
    <w:rsid w:val="00F01C0F"/>
    <w:rsid w:val="00F01C2C"/>
    <w:rsid w:val="00F01E1E"/>
    <w:rsid w:val="00F024D4"/>
    <w:rsid w:val="00F0254E"/>
    <w:rsid w:val="00F02F0B"/>
    <w:rsid w:val="00F035E5"/>
    <w:rsid w:val="00F03C5B"/>
    <w:rsid w:val="00F03CDB"/>
    <w:rsid w:val="00F052B3"/>
    <w:rsid w:val="00F05DE9"/>
    <w:rsid w:val="00F063F3"/>
    <w:rsid w:val="00F065DD"/>
    <w:rsid w:val="00F073E2"/>
    <w:rsid w:val="00F073EA"/>
    <w:rsid w:val="00F10448"/>
    <w:rsid w:val="00F10683"/>
    <w:rsid w:val="00F11713"/>
    <w:rsid w:val="00F121C4"/>
    <w:rsid w:val="00F12BA5"/>
    <w:rsid w:val="00F13406"/>
    <w:rsid w:val="00F139A5"/>
    <w:rsid w:val="00F13D7B"/>
    <w:rsid w:val="00F15B69"/>
    <w:rsid w:val="00F15EE2"/>
    <w:rsid w:val="00F16973"/>
    <w:rsid w:val="00F174E3"/>
    <w:rsid w:val="00F2037A"/>
    <w:rsid w:val="00F2055F"/>
    <w:rsid w:val="00F207CA"/>
    <w:rsid w:val="00F2134C"/>
    <w:rsid w:val="00F21362"/>
    <w:rsid w:val="00F21415"/>
    <w:rsid w:val="00F23A41"/>
    <w:rsid w:val="00F242C5"/>
    <w:rsid w:val="00F246D9"/>
    <w:rsid w:val="00F24860"/>
    <w:rsid w:val="00F25EDC"/>
    <w:rsid w:val="00F260CB"/>
    <w:rsid w:val="00F265B7"/>
    <w:rsid w:val="00F27ACF"/>
    <w:rsid w:val="00F27DC7"/>
    <w:rsid w:val="00F30248"/>
    <w:rsid w:val="00F315A2"/>
    <w:rsid w:val="00F31D8F"/>
    <w:rsid w:val="00F3222E"/>
    <w:rsid w:val="00F328C7"/>
    <w:rsid w:val="00F32C0A"/>
    <w:rsid w:val="00F32F0E"/>
    <w:rsid w:val="00F3396C"/>
    <w:rsid w:val="00F3418E"/>
    <w:rsid w:val="00F34752"/>
    <w:rsid w:val="00F349EE"/>
    <w:rsid w:val="00F3548C"/>
    <w:rsid w:val="00F35944"/>
    <w:rsid w:val="00F3600E"/>
    <w:rsid w:val="00F36BF7"/>
    <w:rsid w:val="00F36C08"/>
    <w:rsid w:val="00F36E0B"/>
    <w:rsid w:val="00F37CFA"/>
    <w:rsid w:val="00F40795"/>
    <w:rsid w:val="00F40E9D"/>
    <w:rsid w:val="00F41AA9"/>
    <w:rsid w:val="00F41F81"/>
    <w:rsid w:val="00F4217B"/>
    <w:rsid w:val="00F42318"/>
    <w:rsid w:val="00F4254B"/>
    <w:rsid w:val="00F42842"/>
    <w:rsid w:val="00F430E6"/>
    <w:rsid w:val="00F43C16"/>
    <w:rsid w:val="00F43E0A"/>
    <w:rsid w:val="00F43E70"/>
    <w:rsid w:val="00F44E4F"/>
    <w:rsid w:val="00F455B1"/>
    <w:rsid w:val="00F46954"/>
    <w:rsid w:val="00F479FA"/>
    <w:rsid w:val="00F47E15"/>
    <w:rsid w:val="00F47E9F"/>
    <w:rsid w:val="00F5092C"/>
    <w:rsid w:val="00F50A12"/>
    <w:rsid w:val="00F50D6B"/>
    <w:rsid w:val="00F513B7"/>
    <w:rsid w:val="00F515FB"/>
    <w:rsid w:val="00F51CBB"/>
    <w:rsid w:val="00F52537"/>
    <w:rsid w:val="00F526E3"/>
    <w:rsid w:val="00F52716"/>
    <w:rsid w:val="00F52898"/>
    <w:rsid w:val="00F52906"/>
    <w:rsid w:val="00F53AC8"/>
    <w:rsid w:val="00F5404B"/>
    <w:rsid w:val="00F5426A"/>
    <w:rsid w:val="00F54489"/>
    <w:rsid w:val="00F547FD"/>
    <w:rsid w:val="00F56951"/>
    <w:rsid w:val="00F57B1D"/>
    <w:rsid w:val="00F6052B"/>
    <w:rsid w:val="00F60733"/>
    <w:rsid w:val="00F608D8"/>
    <w:rsid w:val="00F60C2C"/>
    <w:rsid w:val="00F60CD7"/>
    <w:rsid w:val="00F611E1"/>
    <w:rsid w:val="00F6130E"/>
    <w:rsid w:val="00F61357"/>
    <w:rsid w:val="00F61FD8"/>
    <w:rsid w:val="00F64B9A"/>
    <w:rsid w:val="00F662F6"/>
    <w:rsid w:val="00F66497"/>
    <w:rsid w:val="00F66978"/>
    <w:rsid w:val="00F66C1E"/>
    <w:rsid w:val="00F67E1C"/>
    <w:rsid w:val="00F7075F"/>
    <w:rsid w:val="00F70847"/>
    <w:rsid w:val="00F70889"/>
    <w:rsid w:val="00F710F3"/>
    <w:rsid w:val="00F725B9"/>
    <w:rsid w:val="00F72B44"/>
    <w:rsid w:val="00F7320E"/>
    <w:rsid w:val="00F733F2"/>
    <w:rsid w:val="00F73472"/>
    <w:rsid w:val="00F73C88"/>
    <w:rsid w:val="00F745AA"/>
    <w:rsid w:val="00F746AF"/>
    <w:rsid w:val="00F74736"/>
    <w:rsid w:val="00F74976"/>
    <w:rsid w:val="00F74E25"/>
    <w:rsid w:val="00F75E4A"/>
    <w:rsid w:val="00F75EDE"/>
    <w:rsid w:val="00F7721A"/>
    <w:rsid w:val="00F77564"/>
    <w:rsid w:val="00F779F4"/>
    <w:rsid w:val="00F77D17"/>
    <w:rsid w:val="00F80E8B"/>
    <w:rsid w:val="00F81DF1"/>
    <w:rsid w:val="00F82881"/>
    <w:rsid w:val="00F82AC8"/>
    <w:rsid w:val="00F8340C"/>
    <w:rsid w:val="00F835DB"/>
    <w:rsid w:val="00F83C5D"/>
    <w:rsid w:val="00F83D40"/>
    <w:rsid w:val="00F84539"/>
    <w:rsid w:val="00F849DB"/>
    <w:rsid w:val="00F8509A"/>
    <w:rsid w:val="00F85477"/>
    <w:rsid w:val="00F858D3"/>
    <w:rsid w:val="00F85A73"/>
    <w:rsid w:val="00F85B4D"/>
    <w:rsid w:val="00F861B0"/>
    <w:rsid w:val="00F86774"/>
    <w:rsid w:val="00F8696E"/>
    <w:rsid w:val="00F86C53"/>
    <w:rsid w:val="00F87373"/>
    <w:rsid w:val="00F87630"/>
    <w:rsid w:val="00F87C55"/>
    <w:rsid w:val="00F87D0E"/>
    <w:rsid w:val="00F87EEE"/>
    <w:rsid w:val="00F914DA"/>
    <w:rsid w:val="00F9178A"/>
    <w:rsid w:val="00F91860"/>
    <w:rsid w:val="00F9295F"/>
    <w:rsid w:val="00F93D60"/>
    <w:rsid w:val="00F940C6"/>
    <w:rsid w:val="00F94DC4"/>
    <w:rsid w:val="00F94FB3"/>
    <w:rsid w:val="00F95CE1"/>
    <w:rsid w:val="00F95D57"/>
    <w:rsid w:val="00F96042"/>
    <w:rsid w:val="00F97288"/>
    <w:rsid w:val="00F973F2"/>
    <w:rsid w:val="00F9760C"/>
    <w:rsid w:val="00F97964"/>
    <w:rsid w:val="00FA0803"/>
    <w:rsid w:val="00FA0AAA"/>
    <w:rsid w:val="00FA0B49"/>
    <w:rsid w:val="00FA0C64"/>
    <w:rsid w:val="00FA0C91"/>
    <w:rsid w:val="00FA122E"/>
    <w:rsid w:val="00FA1975"/>
    <w:rsid w:val="00FA1E8E"/>
    <w:rsid w:val="00FA1FB4"/>
    <w:rsid w:val="00FA24E4"/>
    <w:rsid w:val="00FA2659"/>
    <w:rsid w:val="00FA3BE8"/>
    <w:rsid w:val="00FA5FCC"/>
    <w:rsid w:val="00FA6A45"/>
    <w:rsid w:val="00FA6B56"/>
    <w:rsid w:val="00FA6CE1"/>
    <w:rsid w:val="00FB040A"/>
    <w:rsid w:val="00FB0A07"/>
    <w:rsid w:val="00FB110E"/>
    <w:rsid w:val="00FB18D1"/>
    <w:rsid w:val="00FB23FD"/>
    <w:rsid w:val="00FB25E7"/>
    <w:rsid w:val="00FB2623"/>
    <w:rsid w:val="00FB2B48"/>
    <w:rsid w:val="00FB2FDD"/>
    <w:rsid w:val="00FB3BDE"/>
    <w:rsid w:val="00FB3CE3"/>
    <w:rsid w:val="00FB3F3F"/>
    <w:rsid w:val="00FB3FD6"/>
    <w:rsid w:val="00FB65F6"/>
    <w:rsid w:val="00FB7172"/>
    <w:rsid w:val="00FB71B6"/>
    <w:rsid w:val="00FB7B1F"/>
    <w:rsid w:val="00FB7C04"/>
    <w:rsid w:val="00FB7C5A"/>
    <w:rsid w:val="00FB7DB2"/>
    <w:rsid w:val="00FB7F97"/>
    <w:rsid w:val="00FC0752"/>
    <w:rsid w:val="00FC0C5C"/>
    <w:rsid w:val="00FC1775"/>
    <w:rsid w:val="00FC1C00"/>
    <w:rsid w:val="00FC1C7A"/>
    <w:rsid w:val="00FC2013"/>
    <w:rsid w:val="00FC2EAA"/>
    <w:rsid w:val="00FC3164"/>
    <w:rsid w:val="00FC32B7"/>
    <w:rsid w:val="00FC3577"/>
    <w:rsid w:val="00FC37C0"/>
    <w:rsid w:val="00FC3FB2"/>
    <w:rsid w:val="00FC4321"/>
    <w:rsid w:val="00FC4B52"/>
    <w:rsid w:val="00FC4E16"/>
    <w:rsid w:val="00FC4EE3"/>
    <w:rsid w:val="00FC5D4B"/>
    <w:rsid w:val="00FC63D2"/>
    <w:rsid w:val="00FC642C"/>
    <w:rsid w:val="00FC7565"/>
    <w:rsid w:val="00FD0C98"/>
    <w:rsid w:val="00FD0EC7"/>
    <w:rsid w:val="00FD116E"/>
    <w:rsid w:val="00FD1B01"/>
    <w:rsid w:val="00FD21A8"/>
    <w:rsid w:val="00FD266F"/>
    <w:rsid w:val="00FD2697"/>
    <w:rsid w:val="00FD2939"/>
    <w:rsid w:val="00FD2C3D"/>
    <w:rsid w:val="00FD3918"/>
    <w:rsid w:val="00FD3C8F"/>
    <w:rsid w:val="00FD40CC"/>
    <w:rsid w:val="00FD4626"/>
    <w:rsid w:val="00FD48DF"/>
    <w:rsid w:val="00FD4AF7"/>
    <w:rsid w:val="00FD4E3D"/>
    <w:rsid w:val="00FD5BAC"/>
    <w:rsid w:val="00FD6278"/>
    <w:rsid w:val="00FD6A9C"/>
    <w:rsid w:val="00FD6AEA"/>
    <w:rsid w:val="00FD6DA3"/>
    <w:rsid w:val="00FD7756"/>
    <w:rsid w:val="00FE0103"/>
    <w:rsid w:val="00FE07AD"/>
    <w:rsid w:val="00FE0DA4"/>
    <w:rsid w:val="00FE14E3"/>
    <w:rsid w:val="00FE16D6"/>
    <w:rsid w:val="00FE1ECA"/>
    <w:rsid w:val="00FE30B9"/>
    <w:rsid w:val="00FE3BCC"/>
    <w:rsid w:val="00FE3DCC"/>
    <w:rsid w:val="00FE44B5"/>
    <w:rsid w:val="00FE4923"/>
    <w:rsid w:val="00FE4AC2"/>
    <w:rsid w:val="00FE4C2F"/>
    <w:rsid w:val="00FE4C41"/>
    <w:rsid w:val="00FE4FFB"/>
    <w:rsid w:val="00FE5469"/>
    <w:rsid w:val="00FE5B22"/>
    <w:rsid w:val="00FE5DE1"/>
    <w:rsid w:val="00FE6918"/>
    <w:rsid w:val="00FE69CF"/>
    <w:rsid w:val="00FE6C27"/>
    <w:rsid w:val="00FE736C"/>
    <w:rsid w:val="00FE75FC"/>
    <w:rsid w:val="00FE7D94"/>
    <w:rsid w:val="00FE7EC7"/>
    <w:rsid w:val="00FF003B"/>
    <w:rsid w:val="00FF011C"/>
    <w:rsid w:val="00FF0C08"/>
    <w:rsid w:val="00FF2A55"/>
    <w:rsid w:val="00FF2B59"/>
    <w:rsid w:val="00FF2BAD"/>
    <w:rsid w:val="00FF2CA3"/>
    <w:rsid w:val="00FF2FA6"/>
    <w:rsid w:val="00FF380C"/>
    <w:rsid w:val="00FF3D14"/>
    <w:rsid w:val="00FF4143"/>
    <w:rsid w:val="00FF46FB"/>
    <w:rsid w:val="00FF48D6"/>
    <w:rsid w:val="00FF4AF3"/>
    <w:rsid w:val="00FF52B1"/>
    <w:rsid w:val="00FF5C7D"/>
    <w:rsid w:val="00FF5E7B"/>
    <w:rsid w:val="00FF650E"/>
    <w:rsid w:val="00FF72E9"/>
    <w:rsid w:val="00FF771B"/>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1F4BD"/>
  <w15:docId w15:val="{2BDF6C53-E847-4591-82F4-98BC44CF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94"/>
    <w:pPr>
      <w:spacing w:after="0" w:line="240" w:lineRule="auto"/>
    </w:pPr>
    <w:rPr>
      <w:rFonts w:cstheme="minorHAnsi"/>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FD3"/>
    <w:pPr>
      <w:tabs>
        <w:tab w:val="center" w:pos="4680"/>
        <w:tab w:val="right" w:pos="9360"/>
      </w:tabs>
    </w:pPr>
  </w:style>
  <w:style w:type="character" w:customStyle="1" w:styleId="HeaderChar">
    <w:name w:val="Header Char"/>
    <w:basedOn w:val="DefaultParagraphFont"/>
    <w:link w:val="Header"/>
    <w:uiPriority w:val="99"/>
    <w:rsid w:val="00044FD3"/>
  </w:style>
  <w:style w:type="paragraph" w:styleId="Footer">
    <w:name w:val="footer"/>
    <w:basedOn w:val="Normal"/>
    <w:link w:val="FooterChar"/>
    <w:uiPriority w:val="99"/>
    <w:unhideWhenUsed/>
    <w:rsid w:val="00044FD3"/>
    <w:pPr>
      <w:tabs>
        <w:tab w:val="center" w:pos="4680"/>
        <w:tab w:val="right" w:pos="9360"/>
      </w:tabs>
    </w:pPr>
  </w:style>
  <w:style w:type="character" w:customStyle="1" w:styleId="FooterChar">
    <w:name w:val="Footer Char"/>
    <w:basedOn w:val="DefaultParagraphFont"/>
    <w:link w:val="Footer"/>
    <w:uiPriority w:val="99"/>
    <w:rsid w:val="00044FD3"/>
  </w:style>
  <w:style w:type="paragraph" w:styleId="BalloonText">
    <w:name w:val="Balloon Text"/>
    <w:basedOn w:val="Normal"/>
    <w:link w:val="BalloonTextChar"/>
    <w:uiPriority w:val="99"/>
    <w:semiHidden/>
    <w:unhideWhenUsed/>
    <w:rsid w:val="00044FD3"/>
    <w:rPr>
      <w:rFonts w:ascii="Tahoma" w:hAnsi="Tahoma" w:cs="Tahoma"/>
      <w:sz w:val="16"/>
      <w:szCs w:val="16"/>
    </w:rPr>
  </w:style>
  <w:style w:type="character" w:customStyle="1" w:styleId="BalloonTextChar">
    <w:name w:val="Balloon Text Char"/>
    <w:basedOn w:val="DefaultParagraphFont"/>
    <w:link w:val="BalloonText"/>
    <w:uiPriority w:val="99"/>
    <w:semiHidden/>
    <w:rsid w:val="00044FD3"/>
    <w:rPr>
      <w:rFonts w:ascii="Tahoma" w:hAnsi="Tahoma" w:cs="Tahoma"/>
      <w:sz w:val="16"/>
      <w:szCs w:val="16"/>
    </w:rPr>
  </w:style>
  <w:style w:type="character" w:styleId="Hyperlink">
    <w:name w:val="Hyperlink"/>
    <w:basedOn w:val="DefaultParagraphFont"/>
    <w:uiPriority w:val="99"/>
    <w:unhideWhenUsed/>
    <w:rsid w:val="00446302"/>
    <w:rPr>
      <w:color w:val="0000FF" w:themeColor="hyperlink"/>
      <w:u w:val="single"/>
    </w:rPr>
  </w:style>
  <w:style w:type="paragraph" w:styleId="ListParagraph">
    <w:name w:val="List Paragraph"/>
    <w:basedOn w:val="Normal"/>
    <w:uiPriority w:val="34"/>
    <w:qFormat/>
    <w:rsid w:val="00DA5C2B"/>
    <w:pPr>
      <w:ind w:left="720"/>
      <w:contextualSpacing/>
    </w:pPr>
  </w:style>
  <w:style w:type="paragraph" w:styleId="NormalWeb">
    <w:name w:val="Normal (Web)"/>
    <w:basedOn w:val="Normal"/>
    <w:uiPriority w:val="99"/>
    <w:unhideWhenUsed/>
    <w:rsid w:val="004D0899"/>
    <w:pPr>
      <w:spacing w:before="100" w:beforeAutospacing="1" w:after="100" w:afterAutospacing="1"/>
    </w:pPr>
    <w:rPr>
      <w:rFonts w:ascii="Times New Roman" w:eastAsia="Times New Roman" w:hAnsi="Times New Roman" w:cs="Times New Roman"/>
      <w:sz w:val="24"/>
      <w:szCs w:val="24"/>
    </w:rPr>
  </w:style>
  <w:style w:type="paragraph" w:customStyle="1" w:styleId="yiv1667468623msonormal">
    <w:name w:val="yiv1667468623msonormal"/>
    <w:basedOn w:val="Normal"/>
    <w:rsid w:val="004B0A4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C88"/>
  </w:style>
  <w:style w:type="character" w:styleId="FollowedHyperlink">
    <w:name w:val="FollowedHyperlink"/>
    <w:basedOn w:val="DefaultParagraphFont"/>
    <w:uiPriority w:val="99"/>
    <w:semiHidden/>
    <w:unhideWhenUsed/>
    <w:rsid w:val="00F74E25"/>
    <w:rPr>
      <w:color w:val="800080" w:themeColor="followedHyperlink"/>
      <w:u w:val="single"/>
    </w:rPr>
  </w:style>
  <w:style w:type="character" w:styleId="Strong">
    <w:name w:val="Strong"/>
    <w:basedOn w:val="DefaultParagraphFont"/>
    <w:uiPriority w:val="22"/>
    <w:qFormat/>
    <w:rsid w:val="00952279"/>
    <w:rPr>
      <w:b/>
      <w:bCs/>
    </w:rPr>
  </w:style>
  <w:style w:type="paragraph" w:customStyle="1" w:styleId="ecxmsonormal">
    <w:name w:val="ecxmsonormal"/>
    <w:basedOn w:val="Normal"/>
    <w:rsid w:val="00697BAB"/>
    <w:pPr>
      <w:spacing w:before="100" w:beforeAutospacing="1" w:after="100" w:afterAutospacing="1"/>
    </w:pPr>
    <w:rPr>
      <w:rFonts w:ascii="Times New Roman" w:eastAsia="Times New Roman" w:hAnsi="Times New Roman" w:cs="Times New Roman"/>
      <w:sz w:val="24"/>
      <w:szCs w:val="24"/>
    </w:rPr>
  </w:style>
  <w:style w:type="paragraph" w:customStyle="1" w:styleId="yiv4825895125msonormal">
    <w:name w:val="yiv4825895125msonormal"/>
    <w:basedOn w:val="Normal"/>
    <w:rsid w:val="00934CE6"/>
    <w:pPr>
      <w:spacing w:before="100" w:beforeAutospacing="1" w:after="100" w:afterAutospacing="1"/>
    </w:pPr>
    <w:rPr>
      <w:rFonts w:ascii="Times New Roman" w:eastAsia="Times New Roman" w:hAnsi="Times New Roman" w:cs="Times New Roman"/>
      <w:sz w:val="24"/>
      <w:szCs w:val="24"/>
    </w:rPr>
  </w:style>
  <w:style w:type="paragraph" w:customStyle="1" w:styleId="yiv3267225905ecxmsonormal">
    <w:name w:val="yiv3267225905ecxmsonormal"/>
    <w:basedOn w:val="Normal"/>
    <w:rsid w:val="00A80EE3"/>
    <w:pPr>
      <w:spacing w:before="100" w:beforeAutospacing="1" w:after="100" w:afterAutospacing="1"/>
    </w:pPr>
    <w:rPr>
      <w:rFonts w:ascii="Times New Roman" w:eastAsia="Times New Roman" w:hAnsi="Times New Roman" w:cs="Times New Roman"/>
      <w:sz w:val="24"/>
      <w:szCs w:val="24"/>
    </w:rPr>
  </w:style>
  <w:style w:type="character" w:customStyle="1" w:styleId="qlabel">
    <w:name w:val="qlabel"/>
    <w:basedOn w:val="DefaultParagraphFont"/>
    <w:rsid w:val="0092310C"/>
  </w:style>
  <w:style w:type="character" w:customStyle="1" w:styleId="hlbl">
    <w:name w:val="hlbl"/>
    <w:basedOn w:val="DefaultParagraphFont"/>
    <w:rsid w:val="0092310C"/>
  </w:style>
  <w:style w:type="paragraph" w:customStyle="1" w:styleId="yiv9355926383msonormal">
    <w:name w:val="yiv9355926383msonormal"/>
    <w:basedOn w:val="Normal"/>
    <w:rsid w:val="00F43C16"/>
    <w:pPr>
      <w:spacing w:before="100" w:beforeAutospacing="1" w:after="100" w:afterAutospacing="1"/>
    </w:pPr>
    <w:rPr>
      <w:rFonts w:ascii="Times New Roman" w:eastAsia="Times New Roman" w:hAnsi="Times New Roman" w:cs="Times New Roman"/>
      <w:sz w:val="24"/>
      <w:szCs w:val="24"/>
    </w:rPr>
  </w:style>
  <w:style w:type="paragraph" w:customStyle="1" w:styleId="yiv8933595564msonormal">
    <w:name w:val="yiv8933595564msonormal"/>
    <w:basedOn w:val="Normal"/>
    <w:rsid w:val="00EB1BE2"/>
    <w:pPr>
      <w:spacing w:before="100" w:beforeAutospacing="1" w:after="100" w:afterAutospacing="1"/>
    </w:pPr>
    <w:rPr>
      <w:rFonts w:ascii="Times New Roman" w:eastAsia="Times New Roman" w:hAnsi="Times New Roman" w:cs="Times New Roman"/>
      <w:sz w:val="24"/>
      <w:szCs w:val="24"/>
    </w:rPr>
  </w:style>
  <w:style w:type="paragraph" w:customStyle="1" w:styleId="yiv3571033013msonormal">
    <w:name w:val="yiv3571033013msonormal"/>
    <w:basedOn w:val="Normal"/>
    <w:rsid w:val="00C076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90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084193299msonormal">
    <w:name w:val="yiv7084193299msonormal"/>
    <w:basedOn w:val="Normal"/>
    <w:rsid w:val="00480943"/>
    <w:pPr>
      <w:spacing w:before="100" w:beforeAutospacing="1" w:after="100" w:afterAutospacing="1"/>
    </w:pPr>
    <w:rPr>
      <w:rFonts w:ascii="Times New Roman" w:eastAsia="Times New Roman" w:hAnsi="Times New Roman" w:cs="Times New Roman"/>
      <w:sz w:val="24"/>
      <w:szCs w:val="24"/>
    </w:rPr>
  </w:style>
  <w:style w:type="paragraph" w:customStyle="1" w:styleId="yiv7084193299msolistparagraph">
    <w:name w:val="yiv7084193299msolistparagraph"/>
    <w:basedOn w:val="Normal"/>
    <w:rsid w:val="00480943"/>
    <w:pPr>
      <w:spacing w:before="100" w:beforeAutospacing="1" w:after="100" w:afterAutospacing="1"/>
    </w:pPr>
    <w:rPr>
      <w:rFonts w:ascii="Times New Roman" w:eastAsia="Times New Roman" w:hAnsi="Times New Roman" w:cs="Times New Roman"/>
      <w:sz w:val="24"/>
      <w:szCs w:val="24"/>
    </w:rPr>
  </w:style>
  <w:style w:type="paragraph" w:customStyle="1" w:styleId="yiv9145209492msonormal">
    <w:name w:val="yiv9145209492msonormal"/>
    <w:basedOn w:val="Normal"/>
    <w:rsid w:val="005F341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471B0"/>
    <w:rPr>
      <w:i/>
      <w:iCs/>
    </w:rPr>
  </w:style>
  <w:style w:type="paragraph" w:customStyle="1" w:styleId="yiv3049220937msonormal">
    <w:name w:val="yiv3049220937msonormal"/>
    <w:basedOn w:val="Normal"/>
    <w:rsid w:val="00A36B3C"/>
    <w:pPr>
      <w:spacing w:before="100" w:beforeAutospacing="1" w:after="100" w:afterAutospacing="1"/>
    </w:pPr>
    <w:rPr>
      <w:rFonts w:ascii="Times New Roman" w:eastAsia="Times New Roman" w:hAnsi="Times New Roman" w:cs="Times New Roman"/>
      <w:color w:val="auto"/>
      <w:sz w:val="24"/>
      <w:szCs w:val="24"/>
    </w:rPr>
  </w:style>
  <w:style w:type="paragraph" w:styleId="BodyText">
    <w:name w:val="Body Text"/>
    <w:basedOn w:val="Normal"/>
    <w:link w:val="BodyTextChar"/>
    <w:rsid w:val="00106BEE"/>
    <w:pPr>
      <w:spacing w:after="120" w:line="240" w:lineRule="atLeast"/>
    </w:pPr>
    <w:rPr>
      <w:rFonts w:ascii="Arial" w:eastAsia="Times New Roman" w:hAnsi="Arial" w:cs="Times New Roman"/>
      <w:color w:val="auto"/>
      <w:sz w:val="20"/>
      <w:szCs w:val="20"/>
    </w:rPr>
  </w:style>
  <w:style w:type="character" w:customStyle="1" w:styleId="BodyTextChar">
    <w:name w:val="Body Text Char"/>
    <w:basedOn w:val="DefaultParagraphFont"/>
    <w:link w:val="BodyText"/>
    <w:rsid w:val="00106BEE"/>
    <w:rPr>
      <w:rFonts w:ascii="Arial" w:eastAsia="Times New Roman" w:hAnsi="Arial" w:cs="Times New Roman"/>
      <w:sz w:val="20"/>
      <w:szCs w:val="20"/>
    </w:rPr>
  </w:style>
  <w:style w:type="paragraph" w:customStyle="1" w:styleId="yiv5058198271msonormal">
    <w:name w:val="yiv5058198271msonormal"/>
    <w:basedOn w:val="Normal"/>
    <w:rsid w:val="00004F36"/>
    <w:pPr>
      <w:spacing w:before="100" w:beforeAutospacing="1" w:after="100" w:afterAutospacing="1"/>
    </w:pPr>
    <w:rPr>
      <w:rFonts w:ascii="Times New Roman" w:eastAsia="Times New Roman" w:hAnsi="Times New Roman" w:cs="Times New Roman"/>
      <w:color w:val="auto"/>
      <w:sz w:val="24"/>
      <w:szCs w:val="24"/>
    </w:rPr>
  </w:style>
  <w:style w:type="paragraph" w:customStyle="1" w:styleId="lead">
    <w:name w:val="lead"/>
    <w:basedOn w:val="Normal"/>
    <w:rsid w:val="000B4E47"/>
    <w:pPr>
      <w:spacing w:before="100" w:beforeAutospacing="1" w:after="100" w:afterAutospacing="1"/>
    </w:pPr>
    <w:rPr>
      <w:rFonts w:ascii="Times New Roman" w:eastAsia="Times New Roman" w:hAnsi="Times New Roman" w:cs="Times New Roman"/>
      <w:color w:val="auto"/>
      <w:sz w:val="24"/>
      <w:szCs w:val="24"/>
    </w:rPr>
  </w:style>
  <w:style w:type="paragraph" w:customStyle="1" w:styleId="yiv0630579607msonormal">
    <w:name w:val="yiv0630579607msonormal"/>
    <w:basedOn w:val="Normal"/>
    <w:rsid w:val="006C65E2"/>
    <w:pPr>
      <w:spacing w:before="100" w:beforeAutospacing="1" w:after="100" w:afterAutospacing="1"/>
    </w:pPr>
    <w:rPr>
      <w:rFonts w:ascii="Times New Roman" w:eastAsia="Times New Roman" w:hAnsi="Times New Roman" w:cs="Times New Roman"/>
      <w:color w:val="auto"/>
      <w:sz w:val="24"/>
      <w:szCs w:val="24"/>
    </w:rPr>
  </w:style>
  <w:style w:type="paragraph" w:customStyle="1" w:styleId="yiv1802622784msonormal">
    <w:name w:val="yiv1802622784msonormal"/>
    <w:basedOn w:val="Normal"/>
    <w:rsid w:val="00B34852"/>
    <w:pPr>
      <w:spacing w:before="100" w:beforeAutospacing="1" w:after="100" w:afterAutospacing="1"/>
    </w:pPr>
    <w:rPr>
      <w:rFonts w:ascii="Times New Roman" w:eastAsia="Times New Roman" w:hAnsi="Times New Roman" w:cs="Times New Roman"/>
      <w:color w:val="auto"/>
      <w:sz w:val="24"/>
      <w:szCs w:val="24"/>
    </w:rPr>
  </w:style>
  <w:style w:type="paragraph" w:customStyle="1" w:styleId="yiv9396757150msonormal">
    <w:name w:val="yiv9396757150msonormal"/>
    <w:basedOn w:val="Normal"/>
    <w:rsid w:val="0059680C"/>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E34C78"/>
    <w:rPr>
      <w:sz w:val="16"/>
      <w:szCs w:val="16"/>
    </w:rPr>
  </w:style>
  <w:style w:type="paragraph" w:styleId="CommentText">
    <w:name w:val="annotation text"/>
    <w:basedOn w:val="Normal"/>
    <w:link w:val="CommentTextChar"/>
    <w:uiPriority w:val="99"/>
    <w:semiHidden/>
    <w:unhideWhenUsed/>
    <w:rsid w:val="00E34C78"/>
    <w:rPr>
      <w:sz w:val="20"/>
      <w:szCs w:val="20"/>
    </w:rPr>
  </w:style>
  <w:style w:type="character" w:customStyle="1" w:styleId="CommentTextChar">
    <w:name w:val="Comment Text Char"/>
    <w:basedOn w:val="DefaultParagraphFont"/>
    <w:link w:val="CommentText"/>
    <w:uiPriority w:val="99"/>
    <w:semiHidden/>
    <w:rsid w:val="00E34C78"/>
    <w:rPr>
      <w:rFonts w:cstheme="minorHAnsi"/>
      <w:color w:val="FF0000"/>
      <w:sz w:val="20"/>
      <w:szCs w:val="20"/>
    </w:rPr>
  </w:style>
  <w:style w:type="paragraph" w:styleId="CommentSubject">
    <w:name w:val="annotation subject"/>
    <w:basedOn w:val="CommentText"/>
    <w:next w:val="CommentText"/>
    <w:link w:val="CommentSubjectChar"/>
    <w:uiPriority w:val="99"/>
    <w:semiHidden/>
    <w:unhideWhenUsed/>
    <w:rsid w:val="00E34C78"/>
    <w:rPr>
      <w:b/>
      <w:bCs/>
    </w:rPr>
  </w:style>
  <w:style w:type="character" w:customStyle="1" w:styleId="CommentSubjectChar">
    <w:name w:val="Comment Subject Char"/>
    <w:basedOn w:val="CommentTextChar"/>
    <w:link w:val="CommentSubject"/>
    <w:uiPriority w:val="99"/>
    <w:semiHidden/>
    <w:rsid w:val="00E34C78"/>
    <w:rPr>
      <w:rFonts w:cstheme="minorHAnsi"/>
      <w:b/>
      <w:b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486">
      <w:bodyDiv w:val="1"/>
      <w:marLeft w:val="0"/>
      <w:marRight w:val="0"/>
      <w:marTop w:val="0"/>
      <w:marBottom w:val="0"/>
      <w:divBdr>
        <w:top w:val="none" w:sz="0" w:space="0" w:color="auto"/>
        <w:left w:val="none" w:sz="0" w:space="0" w:color="auto"/>
        <w:bottom w:val="none" w:sz="0" w:space="0" w:color="auto"/>
        <w:right w:val="none" w:sz="0" w:space="0" w:color="auto"/>
      </w:divBdr>
    </w:div>
    <w:div w:id="15619997">
      <w:bodyDiv w:val="1"/>
      <w:marLeft w:val="0"/>
      <w:marRight w:val="0"/>
      <w:marTop w:val="0"/>
      <w:marBottom w:val="0"/>
      <w:divBdr>
        <w:top w:val="none" w:sz="0" w:space="0" w:color="auto"/>
        <w:left w:val="none" w:sz="0" w:space="0" w:color="auto"/>
        <w:bottom w:val="none" w:sz="0" w:space="0" w:color="auto"/>
        <w:right w:val="none" w:sz="0" w:space="0" w:color="auto"/>
      </w:divBdr>
    </w:div>
    <w:div w:id="112485932">
      <w:bodyDiv w:val="1"/>
      <w:marLeft w:val="0"/>
      <w:marRight w:val="0"/>
      <w:marTop w:val="0"/>
      <w:marBottom w:val="0"/>
      <w:divBdr>
        <w:top w:val="none" w:sz="0" w:space="0" w:color="auto"/>
        <w:left w:val="none" w:sz="0" w:space="0" w:color="auto"/>
        <w:bottom w:val="none" w:sz="0" w:space="0" w:color="auto"/>
        <w:right w:val="none" w:sz="0" w:space="0" w:color="auto"/>
      </w:divBdr>
    </w:div>
    <w:div w:id="125782921">
      <w:bodyDiv w:val="1"/>
      <w:marLeft w:val="0"/>
      <w:marRight w:val="0"/>
      <w:marTop w:val="0"/>
      <w:marBottom w:val="0"/>
      <w:divBdr>
        <w:top w:val="none" w:sz="0" w:space="0" w:color="auto"/>
        <w:left w:val="none" w:sz="0" w:space="0" w:color="auto"/>
        <w:bottom w:val="none" w:sz="0" w:space="0" w:color="auto"/>
        <w:right w:val="none" w:sz="0" w:space="0" w:color="auto"/>
      </w:divBdr>
      <w:divsChild>
        <w:div w:id="1028875678">
          <w:marLeft w:val="0"/>
          <w:marRight w:val="0"/>
          <w:marTop w:val="0"/>
          <w:marBottom w:val="0"/>
          <w:divBdr>
            <w:top w:val="none" w:sz="0" w:space="0" w:color="auto"/>
            <w:left w:val="none" w:sz="0" w:space="0" w:color="auto"/>
            <w:bottom w:val="none" w:sz="0" w:space="0" w:color="auto"/>
            <w:right w:val="none" w:sz="0" w:space="0" w:color="auto"/>
          </w:divBdr>
          <w:divsChild>
            <w:div w:id="1899702176">
              <w:marLeft w:val="0"/>
              <w:marRight w:val="0"/>
              <w:marTop w:val="0"/>
              <w:marBottom w:val="0"/>
              <w:divBdr>
                <w:top w:val="none" w:sz="0" w:space="0" w:color="auto"/>
                <w:left w:val="none" w:sz="0" w:space="0" w:color="auto"/>
                <w:bottom w:val="none" w:sz="0" w:space="0" w:color="auto"/>
                <w:right w:val="none" w:sz="0" w:space="0" w:color="auto"/>
              </w:divBdr>
              <w:divsChild>
                <w:div w:id="1433669726">
                  <w:marLeft w:val="0"/>
                  <w:marRight w:val="0"/>
                  <w:marTop w:val="0"/>
                  <w:marBottom w:val="0"/>
                  <w:divBdr>
                    <w:top w:val="none" w:sz="0" w:space="0" w:color="auto"/>
                    <w:left w:val="none" w:sz="0" w:space="0" w:color="auto"/>
                    <w:bottom w:val="none" w:sz="0" w:space="0" w:color="auto"/>
                    <w:right w:val="none" w:sz="0" w:space="0" w:color="auto"/>
                  </w:divBdr>
                  <w:divsChild>
                    <w:div w:id="1640761760">
                      <w:marLeft w:val="0"/>
                      <w:marRight w:val="0"/>
                      <w:marTop w:val="0"/>
                      <w:marBottom w:val="0"/>
                      <w:divBdr>
                        <w:top w:val="none" w:sz="0" w:space="0" w:color="auto"/>
                        <w:left w:val="none" w:sz="0" w:space="0" w:color="auto"/>
                        <w:bottom w:val="none" w:sz="0" w:space="0" w:color="auto"/>
                        <w:right w:val="none" w:sz="0" w:space="0" w:color="auto"/>
                      </w:divBdr>
                      <w:divsChild>
                        <w:div w:id="462887657">
                          <w:marLeft w:val="0"/>
                          <w:marRight w:val="0"/>
                          <w:marTop w:val="0"/>
                          <w:marBottom w:val="0"/>
                          <w:divBdr>
                            <w:top w:val="none" w:sz="0" w:space="0" w:color="auto"/>
                            <w:left w:val="none" w:sz="0" w:space="0" w:color="auto"/>
                            <w:bottom w:val="none" w:sz="0" w:space="0" w:color="auto"/>
                            <w:right w:val="none" w:sz="0" w:space="0" w:color="auto"/>
                          </w:divBdr>
                          <w:divsChild>
                            <w:div w:id="1814836211">
                              <w:marLeft w:val="0"/>
                              <w:marRight w:val="0"/>
                              <w:marTop w:val="0"/>
                              <w:marBottom w:val="0"/>
                              <w:divBdr>
                                <w:top w:val="none" w:sz="0" w:space="0" w:color="auto"/>
                                <w:left w:val="none" w:sz="0" w:space="0" w:color="auto"/>
                                <w:bottom w:val="none" w:sz="0" w:space="0" w:color="auto"/>
                                <w:right w:val="none" w:sz="0" w:space="0" w:color="auto"/>
                              </w:divBdr>
                              <w:divsChild>
                                <w:div w:id="1444153768">
                                  <w:marLeft w:val="0"/>
                                  <w:marRight w:val="0"/>
                                  <w:marTop w:val="240"/>
                                  <w:marBottom w:val="240"/>
                                  <w:divBdr>
                                    <w:top w:val="none" w:sz="0" w:space="0" w:color="auto"/>
                                    <w:left w:val="none" w:sz="0" w:space="0" w:color="auto"/>
                                    <w:bottom w:val="none" w:sz="0" w:space="0" w:color="auto"/>
                                    <w:right w:val="none" w:sz="0" w:space="0" w:color="auto"/>
                                  </w:divBdr>
                                  <w:divsChild>
                                    <w:div w:id="1110663677">
                                      <w:marLeft w:val="0"/>
                                      <w:marRight w:val="0"/>
                                      <w:marTop w:val="0"/>
                                      <w:marBottom w:val="0"/>
                                      <w:divBdr>
                                        <w:top w:val="none" w:sz="0" w:space="0" w:color="auto"/>
                                        <w:left w:val="none" w:sz="0" w:space="0" w:color="auto"/>
                                        <w:bottom w:val="none" w:sz="0" w:space="0" w:color="auto"/>
                                        <w:right w:val="none" w:sz="0" w:space="0" w:color="auto"/>
                                      </w:divBdr>
                                      <w:divsChild>
                                        <w:div w:id="15131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99708">
      <w:bodyDiv w:val="1"/>
      <w:marLeft w:val="0"/>
      <w:marRight w:val="0"/>
      <w:marTop w:val="0"/>
      <w:marBottom w:val="0"/>
      <w:divBdr>
        <w:top w:val="none" w:sz="0" w:space="0" w:color="auto"/>
        <w:left w:val="none" w:sz="0" w:space="0" w:color="auto"/>
        <w:bottom w:val="none" w:sz="0" w:space="0" w:color="auto"/>
        <w:right w:val="none" w:sz="0" w:space="0" w:color="auto"/>
      </w:divBdr>
    </w:div>
    <w:div w:id="191920023">
      <w:bodyDiv w:val="1"/>
      <w:marLeft w:val="0"/>
      <w:marRight w:val="0"/>
      <w:marTop w:val="0"/>
      <w:marBottom w:val="0"/>
      <w:divBdr>
        <w:top w:val="none" w:sz="0" w:space="0" w:color="auto"/>
        <w:left w:val="none" w:sz="0" w:space="0" w:color="auto"/>
        <w:bottom w:val="none" w:sz="0" w:space="0" w:color="auto"/>
        <w:right w:val="none" w:sz="0" w:space="0" w:color="auto"/>
      </w:divBdr>
      <w:divsChild>
        <w:div w:id="325402208">
          <w:blockQuote w:val="1"/>
          <w:marLeft w:val="0"/>
          <w:marRight w:val="0"/>
          <w:marTop w:val="0"/>
          <w:marBottom w:val="0"/>
          <w:divBdr>
            <w:top w:val="none" w:sz="0" w:space="0" w:color="auto"/>
            <w:left w:val="none" w:sz="0" w:space="0" w:color="auto"/>
            <w:bottom w:val="none" w:sz="0" w:space="0" w:color="auto"/>
            <w:right w:val="none" w:sz="0" w:space="0" w:color="auto"/>
          </w:divBdr>
          <w:divsChild>
            <w:div w:id="14627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3677">
      <w:bodyDiv w:val="1"/>
      <w:marLeft w:val="0"/>
      <w:marRight w:val="0"/>
      <w:marTop w:val="0"/>
      <w:marBottom w:val="0"/>
      <w:divBdr>
        <w:top w:val="none" w:sz="0" w:space="0" w:color="auto"/>
        <w:left w:val="none" w:sz="0" w:space="0" w:color="auto"/>
        <w:bottom w:val="none" w:sz="0" w:space="0" w:color="auto"/>
        <w:right w:val="none" w:sz="0" w:space="0" w:color="auto"/>
      </w:divBdr>
      <w:divsChild>
        <w:div w:id="267003113">
          <w:marLeft w:val="0"/>
          <w:marRight w:val="0"/>
          <w:marTop w:val="0"/>
          <w:marBottom w:val="0"/>
          <w:divBdr>
            <w:top w:val="none" w:sz="0" w:space="0" w:color="auto"/>
            <w:left w:val="none" w:sz="0" w:space="0" w:color="auto"/>
            <w:bottom w:val="none" w:sz="0" w:space="0" w:color="auto"/>
            <w:right w:val="none" w:sz="0" w:space="0" w:color="auto"/>
          </w:divBdr>
          <w:divsChild>
            <w:div w:id="870998043">
              <w:marLeft w:val="0"/>
              <w:marRight w:val="63"/>
              <w:marTop w:val="0"/>
              <w:marBottom w:val="0"/>
              <w:divBdr>
                <w:top w:val="none" w:sz="0" w:space="0" w:color="auto"/>
                <w:left w:val="none" w:sz="0" w:space="0" w:color="auto"/>
                <w:bottom w:val="none" w:sz="0" w:space="0" w:color="auto"/>
                <w:right w:val="none" w:sz="0" w:space="0" w:color="auto"/>
              </w:divBdr>
            </w:div>
            <w:div w:id="1666662014">
              <w:marLeft w:val="0"/>
              <w:marRight w:val="63"/>
              <w:marTop w:val="0"/>
              <w:marBottom w:val="0"/>
              <w:divBdr>
                <w:top w:val="none" w:sz="0" w:space="0" w:color="auto"/>
                <w:left w:val="none" w:sz="0" w:space="0" w:color="auto"/>
                <w:bottom w:val="none" w:sz="0" w:space="0" w:color="auto"/>
                <w:right w:val="none" w:sz="0" w:space="0" w:color="auto"/>
              </w:divBdr>
            </w:div>
            <w:div w:id="2080975659">
              <w:marLeft w:val="0"/>
              <w:marRight w:val="63"/>
              <w:marTop w:val="0"/>
              <w:marBottom w:val="0"/>
              <w:divBdr>
                <w:top w:val="none" w:sz="0" w:space="0" w:color="auto"/>
                <w:left w:val="none" w:sz="0" w:space="0" w:color="auto"/>
                <w:bottom w:val="none" w:sz="0" w:space="0" w:color="auto"/>
                <w:right w:val="none" w:sz="0" w:space="0" w:color="auto"/>
              </w:divBdr>
            </w:div>
          </w:divsChild>
        </w:div>
        <w:div w:id="1932660860">
          <w:marLeft w:val="0"/>
          <w:marRight w:val="0"/>
          <w:marTop w:val="0"/>
          <w:marBottom w:val="79"/>
          <w:divBdr>
            <w:top w:val="none" w:sz="0" w:space="0" w:color="auto"/>
            <w:left w:val="none" w:sz="0" w:space="0" w:color="auto"/>
            <w:bottom w:val="none" w:sz="0" w:space="0" w:color="auto"/>
            <w:right w:val="none" w:sz="0" w:space="0" w:color="auto"/>
          </w:divBdr>
        </w:div>
      </w:divsChild>
    </w:div>
    <w:div w:id="332028842">
      <w:bodyDiv w:val="1"/>
      <w:marLeft w:val="0"/>
      <w:marRight w:val="0"/>
      <w:marTop w:val="0"/>
      <w:marBottom w:val="0"/>
      <w:divBdr>
        <w:top w:val="none" w:sz="0" w:space="0" w:color="auto"/>
        <w:left w:val="none" w:sz="0" w:space="0" w:color="auto"/>
        <w:bottom w:val="none" w:sz="0" w:space="0" w:color="auto"/>
        <w:right w:val="none" w:sz="0" w:space="0" w:color="auto"/>
      </w:divBdr>
    </w:div>
    <w:div w:id="353653302">
      <w:bodyDiv w:val="1"/>
      <w:marLeft w:val="0"/>
      <w:marRight w:val="0"/>
      <w:marTop w:val="0"/>
      <w:marBottom w:val="0"/>
      <w:divBdr>
        <w:top w:val="none" w:sz="0" w:space="0" w:color="auto"/>
        <w:left w:val="none" w:sz="0" w:space="0" w:color="auto"/>
        <w:bottom w:val="none" w:sz="0" w:space="0" w:color="auto"/>
        <w:right w:val="none" w:sz="0" w:space="0" w:color="auto"/>
      </w:divBdr>
    </w:div>
    <w:div w:id="407307158">
      <w:bodyDiv w:val="1"/>
      <w:marLeft w:val="0"/>
      <w:marRight w:val="0"/>
      <w:marTop w:val="0"/>
      <w:marBottom w:val="0"/>
      <w:divBdr>
        <w:top w:val="none" w:sz="0" w:space="0" w:color="auto"/>
        <w:left w:val="none" w:sz="0" w:space="0" w:color="auto"/>
        <w:bottom w:val="none" w:sz="0" w:space="0" w:color="auto"/>
        <w:right w:val="none" w:sz="0" w:space="0" w:color="auto"/>
      </w:divBdr>
    </w:div>
    <w:div w:id="437873504">
      <w:bodyDiv w:val="1"/>
      <w:marLeft w:val="0"/>
      <w:marRight w:val="0"/>
      <w:marTop w:val="0"/>
      <w:marBottom w:val="0"/>
      <w:divBdr>
        <w:top w:val="none" w:sz="0" w:space="0" w:color="auto"/>
        <w:left w:val="none" w:sz="0" w:space="0" w:color="auto"/>
        <w:bottom w:val="none" w:sz="0" w:space="0" w:color="auto"/>
        <w:right w:val="none" w:sz="0" w:space="0" w:color="auto"/>
      </w:divBdr>
    </w:div>
    <w:div w:id="570507507">
      <w:bodyDiv w:val="1"/>
      <w:marLeft w:val="0"/>
      <w:marRight w:val="0"/>
      <w:marTop w:val="0"/>
      <w:marBottom w:val="0"/>
      <w:divBdr>
        <w:top w:val="none" w:sz="0" w:space="0" w:color="auto"/>
        <w:left w:val="none" w:sz="0" w:space="0" w:color="auto"/>
        <w:bottom w:val="none" w:sz="0" w:space="0" w:color="auto"/>
        <w:right w:val="none" w:sz="0" w:space="0" w:color="auto"/>
      </w:divBdr>
      <w:divsChild>
        <w:div w:id="420836204">
          <w:marLeft w:val="0"/>
          <w:marRight w:val="0"/>
          <w:marTop w:val="0"/>
          <w:marBottom w:val="0"/>
          <w:divBdr>
            <w:top w:val="none" w:sz="0" w:space="0" w:color="auto"/>
            <w:left w:val="none" w:sz="0" w:space="0" w:color="auto"/>
            <w:bottom w:val="none" w:sz="0" w:space="0" w:color="auto"/>
            <w:right w:val="none" w:sz="0" w:space="0" w:color="auto"/>
          </w:divBdr>
        </w:div>
        <w:div w:id="663631681">
          <w:marLeft w:val="0"/>
          <w:marRight w:val="0"/>
          <w:marTop w:val="0"/>
          <w:marBottom w:val="0"/>
          <w:divBdr>
            <w:top w:val="none" w:sz="0" w:space="0" w:color="auto"/>
            <w:left w:val="none" w:sz="0" w:space="0" w:color="auto"/>
            <w:bottom w:val="none" w:sz="0" w:space="0" w:color="auto"/>
            <w:right w:val="none" w:sz="0" w:space="0" w:color="auto"/>
          </w:divBdr>
        </w:div>
        <w:div w:id="749086943">
          <w:marLeft w:val="0"/>
          <w:marRight w:val="0"/>
          <w:marTop w:val="0"/>
          <w:marBottom w:val="0"/>
          <w:divBdr>
            <w:top w:val="none" w:sz="0" w:space="0" w:color="auto"/>
            <w:left w:val="none" w:sz="0" w:space="0" w:color="auto"/>
            <w:bottom w:val="none" w:sz="0" w:space="0" w:color="auto"/>
            <w:right w:val="none" w:sz="0" w:space="0" w:color="auto"/>
          </w:divBdr>
        </w:div>
        <w:div w:id="767428876">
          <w:marLeft w:val="0"/>
          <w:marRight w:val="0"/>
          <w:marTop w:val="0"/>
          <w:marBottom w:val="0"/>
          <w:divBdr>
            <w:top w:val="none" w:sz="0" w:space="0" w:color="auto"/>
            <w:left w:val="none" w:sz="0" w:space="0" w:color="auto"/>
            <w:bottom w:val="none" w:sz="0" w:space="0" w:color="auto"/>
            <w:right w:val="none" w:sz="0" w:space="0" w:color="auto"/>
          </w:divBdr>
        </w:div>
        <w:div w:id="1261837415">
          <w:marLeft w:val="0"/>
          <w:marRight w:val="0"/>
          <w:marTop w:val="0"/>
          <w:marBottom w:val="0"/>
          <w:divBdr>
            <w:top w:val="none" w:sz="0" w:space="0" w:color="auto"/>
            <w:left w:val="none" w:sz="0" w:space="0" w:color="auto"/>
            <w:bottom w:val="none" w:sz="0" w:space="0" w:color="auto"/>
            <w:right w:val="none" w:sz="0" w:space="0" w:color="auto"/>
          </w:divBdr>
        </w:div>
      </w:divsChild>
    </w:div>
    <w:div w:id="594870765">
      <w:bodyDiv w:val="1"/>
      <w:marLeft w:val="0"/>
      <w:marRight w:val="0"/>
      <w:marTop w:val="0"/>
      <w:marBottom w:val="0"/>
      <w:divBdr>
        <w:top w:val="none" w:sz="0" w:space="0" w:color="auto"/>
        <w:left w:val="none" w:sz="0" w:space="0" w:color="auto"/>
        <w:bottom w:val="none" w:sz="0" w:space="0" w:color="auto"/>
        <w:right w:val="none" w:sz="0" w:space="0" w:color="auto"/>
      </w:divBdr>
      <w:divsChild>
        <w:div w:id="190842853">
          <w:marLeft w:val="0"/>
          <w:marRight w:val="0"/>
          <w:marTop w:val="0"/>
          <w:marBottom w:val="0"/>
          <w:divBdr>
            <w:top w:val="none" w:sz="0" w:space="0" w:color="auto"/>
            <w:left w:val="none" w:sz="0" w:space="0" w:color="auto"/>
            <w:bottom w:val="none" w:sz="0" w:space="0" w:color="auto"/>
            <w:right w:val="none" w:sz="0" w:space="0" w:color="auto"/>
          </w:divBdr>
        </w:div>
        <w:div w:id="527766614">
          <w:marLeft w:val="0"/>
          <w:marRight w:val="0"/>
          <w:marTop w:val="0"/>
          <w:marBottom w:val="0"/>
          <w:divBdr>
            <w:top w:val="none" w:sz="0" w:space="0" w:color="auto"/>
            <w:left w:val="none" w:sz="0" w:space="0" w:color="auto"/>
            <w:bottom w:val="none" w:sz="0" w:space="0" w:color="auto"/>
            <w:right w:val="none" w:sz="0" w:space="0" w:color="auto"/>
          </w:divBdr>
        </w:div>
        <w:div w:id="960913129">
          <w:marLeft w:val="0"/>
          <w:marRight w:val="0"/>
          <w:marTop w:val="0"/>
          <w:marBottom w:val="0"/>
          <w:divBdr>
            <w:top w:val="none" w:sz="0" w:space="0" w:color="auto"/>
            <w:left w:val="none" w:sz="0" w:space="0" w:color="auto"/>
            <w:bottom w:val="none" w:sz="0" w:space="0" w:color="auto"/>
            <w:right w:val="none" w:sz="0" w:space="0" w:color="auto"/>
          </w:divBdr>
        </w:div>
        <w:div w:id="1101683794">
          <w:marLeft w:val="0"/>
          <w:marRight w:val="0"/>
          <w:marTop w:val="0"/>
          <w:marBottom w:val="0"/>
          <w:divBdr>
            <w:top w:val="none" w:sz="0" w:space="0" w:color="auto"/>
            <w:left w:val="none" w:sz="0" w:space="0" w:color="auto"/>
            <w:bottom w:val="none" w:sz="0" w:space="0" w:color="auto"/>
            <w:right w:val="none" w:sz="0" w:space="0" w:color="auto"/>
          </w:divBdr>
        </w:div>
        <w:div w:id="1129399923">
          <w:marLeft w:val="0"/>
          <w:marRight w:val="0"/>
          <w:marTop w:val="0"/>
          <w:marBottom w:val="0"/>
          <w:divBdr>
            <w:top w:val="none" w:sz="0" w:space="0" w:color="auto"/>
            <w:left w:val="none" w:sz="0" w:space="0" w:color="auto"/>
            <w:bottom w:val="none" w:sz="0" w:space="0" w:color="auto"/>
            <w:right w:val="none" w:sz="0" w:space="0" w:color="auto"/>
          </w:divBdr>
        </w:div>
        <w:div w:id="1262568108">
          <w:marLeft w:val="0"/>
          <w:marRight w:val="0"/>
          <w:marTop w:val="0"/>
          <w:marBottom w:val="0"/>
          <w:divBdr>
            <w:top w:val="none" w:sz="0" w:space="0" w:color="auto"/>
            <w:left w:val="none" w:sz="0" w:space="0" w:color="auto"/>
            <w:bottom w:val="none" w:sz="0" w:space="0" w:color="auto"/>
            <w:right w:val="none" w:sz="0" w:space="0" w:color="auto"/>
          </w:divBdr>
        </w:div>
        <w:div w:id="1390154607">
          <w:marLeft w:val="0"/>
          <w:marRight w:val="0"/>
          <w:marTop w:val="0"/>
          <w:marBottom w:val="0"/>
          <w:divBdr>
            <w:top w:val="none" w:sz="0" w:space="0" w:color="auto"/>
            <w:left w:val="none" w:sz="0" w:space="0" w:color="auto"/>
            <w:bottom w:val="none" w:sz="0" w:space="0" w:color="auto"/>
            <w:right w:val="none" w:sz="0" w:space="0" w:color="auto"/>
          </w:divBdr>
        </w:div>
        <w:div w:id="1668632192">
          <w:marLeft w:val="0"/>
          <w:marRight w:val="0"/>
          <w:marTop w:val="0"/>
          <w:marBottom w:val="0"/>
          <w:divBdr>
            <w:top w:val="none" w:sz="0" w:space="0" w:color="auto"/>
            <w:left w:val="none" w:sz="0" w:space="0" w:color="auto"/>
            <w:bottom w:val="none" w:sz="0" w:space="0" w:color="auto"/>
            <w:right w:val="none" w:sz="0" w:space="0" w:color="auto"/>
          </w:divBdr>
          <w:divsChild>
            <w:div w:id="89663153">
              <w:marLeft w:val="0"/>
              <w:marRight w:val="0"/>
              <w:marTop w:val="0"/>
              <w:marBottom w:val="0"/>
              <w:divBdr>
                <w:top w:val="none" w:sz="0" w:space="0" w:color="auto"/>
                <w:left w:val="none" w:sz="0" w:space="0" w:color="auto"/>
                <w:bottom w:val="none" w:sz="0" w:space="0" w:color="auto"/>
                <w:right w:val="none" w:sz="0" w:space="0" w:color="auto"/>
              </w:divBdr>
            </w:div>
            <w:div w:id="972561512">
              <w:marLeft w:val="0"/>
              <w:marRight w:val="0"/>
              <w:marTop w:val="0"/>
              <w:marBottom w:val="0"/>
              <w:divBdr>
                <w:top w:val="none" w:sz="0" w:space="0" w:color="auto"/>
                <w:left w:val="none" w:sz="0" w:space="0" w:color="auto"/>
                <w:bottom w:val="none" w:sz="0" w:space="0" w:color="auto"/>
                <w:right w:val="none" w:sz="0" w:space="0" w:color="auto"/>
              </w:divBdr>
              <w:divsChild>
                <w:div w:id="875970966">
                  <w:marLeft w:val="0"/>
                  <w:marRight w:val="0"/>
                  <w:marTop w:val="0"/>
                  <w:marBottom w:val="0"/>
                  <w:divBdr>
                    <w:top w:val="none" w:sz="0" w:space="0" w:color="auto"/>
                    <w:left w:val="none" w:sz="0" w:space="0" w:color="auto"/>
                    <w:bottom w:val="none" w:sz="0" w:space="0" w:color="auto"/>
                    <w:right w:val="none" w:sz="0" w:space="0" w:color="auto"/>
                  </w:divBdr>
                </w:div>
                <w:div w:id="1808351268">
                  <w:marLeft w:val="0"/>
                  <w:marRight w:val="0"/>
                  <w:marTop w:val="0"/>
                  <w:marBottom w:val="0"/>
                  <w:divBdr>
                    <w:top w:val="none" w:sz="0" w:space="0" w:color="auto"/>
                    <w:left w:val="none" w:sz="0" w:space="0" w:color="auto"/>
                    <w:bottom w:val="none" w:sz="0" w:space="0" w:color="auto"/>
                    <w:right w:val="none" w:sz="0" w:space="0" w:color="auto"/>
                  </w:divBdr>
                </w:div>
              </w:divsChild>
            </w:div>
            <w:div w:id="1572619408">
              <w:marLeft w:val="0"/>
              <w:marRight w:val="0"/>
              <w:marTop w:val="0"/>
              <w:marBottom w:val="0"/>
              <w:divBdr>
                <w:top w:val="none" w:sz="0" w:space="0" w:color="auto"/>
                <w:left w:val="none" w:sz="0" w:space="0" w:color="auto"/>
                <w:bottom w:val="none" w:sz="0" w:space="0" w:color="auto"/>
                <w:right w:val="none" w:sz="0" w:space="0" w:color="auto"/>
              </w:divBdr>
            </w:div>
            <w:div w:id="1688870831">
              <w:marLeft w:val="0"/>
              <w:marRight w:val="0"/>
              <w:marTop w:val="0"/>
              <w:marBottom w:val="0"/>
              <w:divBdr>
                <w:top w:val="none" w:sz="0" w:space="0" w:color="auto"/>
                <w:left w:val="none" w:sz="0" w:space="0" w:color="auto"/>
                <w:bottom w:val="none" w:sz="0" w:space="0" w:color="auto"/>
                <w:right w:val="none" w:sz="0" w:space="0" w:color="auto"/>
              </w:divBdr>
            </w:div>
          </w:divsChild>
        </w:div>
        <w:div w:id="2126725126">
          <w:marLeft w:val="0"/>
          <w:marRight w:val="0"/>
          <w:marTop w:val="0"/>
          <w:marBottom w:val="0"/>
          <w:divBdr>
            <w:top w:val="none" w:sz="0" w:space="0" w:color="auto"/>
            <w:left w:val="none" w:sz="0" w:space="0" w:color="auto"/>
            <w:bottom w:val="none" w:sz="0" w:space="0" w:color="auto"/>
            <w:right w:val="none" w:sz="0" w:space="0" w:color="auto"/>
          </w:divBdr>
        </w:div>
      </w:divsChild>
    </w:div>
    <w:div w:id="622031319">
      <w:bodyDiv w:val="1"/>
      <w:marLeft w:val="0"/>
      <w:marRight w:val="0"/>
      <w:marTop w:val="0"/>
      <w:marBottom w:val="0"/>
      <w:divBdr>
        <w:top w:val="none" w:sz="0" w:space="0" w:color="auto"/>
        <w:left w:val="none" w:sz="0" w:space="0" w:color="auto"/>
        <w:bottom w:val="none" w:sz="0" w:space="0" w:color="auto"/>
        <w:right w:val="none" w:sz="0" w:space="0" w:color="auto"/>
      </w:divBdr>
      <w:divsChild>
        <w:div w:id="766270212">
          <w:marLeft w:val="0"/>
          <w:marRight w:val="0"/>
          <w:marTop w:val="0"/>
          <w:marBottom w:val="0"/>
          <w:divBdr>
            <w:top w:val="none" w:sz="0" w:space="0" w:color="auto"/>
            <w:left w:val="none" w:sz="0" w:space="0" w:color="auto"/>
            <w:bottom w:val="none" w:sz="0" w:space="0" w:color="auto"/>
            <w:right w:val="none" w:sz="0" w:space="0" w:color="auto"/>
          </w:divBdr>
          <w:divsChild>
            <w:div w:id="1924220472">
              <w:marLeft w:val="0"/>
              <w:marRight w:val="0"/>
              <w:marTop w:val="0"/>
              <w:marBottom w:val="0"/>
              <w:divBdr>
                <w:top w:val="none" w:sz="0" w:space="0" w:color="auto"/>
                <w:left w:val="none" w:sz="0" w:space="0" w:color="auto"/>
                <w:bottom w:val="none" w:sz="0" w:space="0" w:color="auto"/>
                <w:right w:val="none" w:sz="0" w:space="0" w:color="auto"/>
              </w:divBdr>
              <w:divsChild>
                <w:div w:id="475994490">
                  <w:marLeft w:val="0"/>
                  <w:marRight w:val="0"/>
                  <w:marTop w:val="0"/>
                  <w:marBottom w:val="0"/>
                  <w:divBdr>
                    <w:top w:val="none" w:sz="0" w:space="0" w:color="auto"/>
                    <w:left w:val="none" w:sz="0" w:space="0" w:color="auto"/>
                    <w:bottom w:val="none" w:sz="0" w:space="0" w:color="auto"/>
                    <w:right w:val="none" w:sz="0" w:space="0" w:color="auto"/>
                  </w:divBdr>
                  <w:divsChild>
                    <w:div w:id="1473013">
                      <w:marLeft w:val="0"/>
                      <w:marRight w:val="0"/>
                      <w:marTop w:val="0"/>
                      <w:marBottom w:val="0"/>
                      <w:divBdr>
                        <w:top w:val="none" w:sz="0" w:space="0" w:color="auto"/>
                        <w:left w:val="none" w:sz="0" w:space="0" w:color="auto"/>
                        <w:bottom w:val="none" w:sz="0" w:space="0" w:color="auto"/>
                        <w:right w:val="none" w:sz="0" w:space="0" w:color="auto"/>
                      </w:divBdr>
                    </w:div>
                    <w:div w:id="453523562">
                      <w:marLeft w:val="0"/>
                      <w:marRight w:val="0"/>
                      <w:marTop w:val="0"/>
                      <w:marBottom w:val="0"/>
                      <w:divBdr>
                        <w:top w:val="none" w:sz="0" w:space="0" w:color="auto"/>
                        <w:left w:val="none" w:sz="0" w:space="0" w:color="auto"/>
                        <w:bottom w:val="none" w:sz="0" w:space="0" w:color="auto"/>
                        <w:right w:val="none" w:sz="0" w:space="0" w:color="auto"/>
                      </w:divBdr>
                    </w:div>
                    <w:div w:id="456142108">
                      <w:marLeft w:val="0"/>
                      <w:marRight w:val="0"/>
                      <w:marTop w:val="0"/>
                      <w:marBottom w:val="0"/>
                      <w:divBdr>
                        <w:top w:val="none" w:sz="0" w:space="0" w:color="auto"/>
                        <w:left w:val="none" w:sz="0" w:space="0" w:color="auto"/>
                        <w:bottom w:val="none" w:sz="0" w:space="0" w:color="auto"/>
                        <w:right w:val="none" w:sz="0" w:space="0" w:color="auto"/>
                      </w:divBdr>
                    </w:div>
                    <w:div w:id="597956127">
                      <w:marLeft w:val="0"/>
                      <w:marRight w:val="0"/>
                      <w:marTop w:val="0"/>
                      <w:marBottom w:val="0"/>
                      <w:divBdr>
                        <w:top w:val="none" w:sz="0" w:space="0" w:color="auto"/>
                        <w:left w:val="none" w:sz="0" w:space="0" w:color="auto"/>
                        <w:bottom w:val="none" w:sz="0" w:space="0" w:color="auto"/>
                        <w:right w:val="none" w:sz="0" w:space="0" w:color="auto"/>
                      </w:divBdr>
                    </w:div>
                    <w:div w:id="684474785">
                      <w:marLeft w:val="0"/>
                      <w:marRight w:val="0"/>
                      <w:marTop w:val="0"/>
                      <w:marBottom w:val="0"/>
                      <w:divBdr>
                        <w:top w:val="none" w:sz="0" w:space="0" w:color="auto"/>
                        <w:left w:val="none" w:sz="0" w:space="0" w:color="auto"/>
                        <w:bottom w:val="none" w:sz="0" w:space="0" w:color="auto"/>
                        <w:right w:val="none" w:sz="0" w:space="0" w:color="auto"/>
                      </w:divBdr>
                    </w:div>
                    <w:div w:id="1009989165">
                      <w:marLeft w:val="0"/>
                      <w:marRight w:val="0"/>
                      <w:marTop w:val="0"/>
                      <w:marBottom w:val="0"/>
                      <w:divBdr>
                        <w:top w:val="none" w:sz="0" w:space="0" w:color="auto"/>
                        <w:left w:val="none" w:sz="0" w:space="0" w:color="auto"/>
                        <w:bottom w:val="none" w:sz="0" w:space="0" w:color="auto"/>
                        <w:right w:val="none" w:sz="0" w:space="0" w:color="auto"/>
                      </w:divBdr>
                    </w:div>
                    <w:div w:id="1207065590">
                      <w:marLeft w:val="0"/>
                      <w:marRight w:val="0"/>
                      <w:marTop w:val="0"/>
                      <w:marBottom w:val="0"/>
                      <w:divBdr>
                        <w:top w:val="none" w:sz="0" w:space="0" w:color="auto"/>
                        <w:left w:val="none" w:sz="0" w:space="0" w:color="auto"/>
                        <w:bottom w:val="none" w:sz="0" w:space="0" w:color="auto"/>
                        <w:right w:val="none" w:sz="0" w:space="0" w:color="auto"/>
                      </w:divBdr>
                    </w:div>
                    <w:div w:id="1298217368">
                      <w:marLeft w:val="0"/>
                      <w:marRight w:val="0"/>
                      <w:marTop w:val="0"/>
                      <w:marBottom w:val="0"/>
                      <w:divBdr>
                        <w:top w:val="none" w:sz="0" w:space="0" w:color="auto"/>
                        <w:left w:val="none" w:sz="0" w:space="0" w:color="auto"/>
                        <w:bottom w:val="none" w:sz="0" w:space="0" w:color="auto"/>
                        <w:right w:val="none" w:sz="0" w:space="0" w:color="auto"/>
                      </w:divBdr>
                    </w:div>
                    <w:div w:id="14308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1096">
          <w:marLeft w:val="0"/>
          <w:marRight w:val="0"/>
          <w:marTop w:val="0"/>
          <w:marBottom w:val="0"/>
          <w:divBdr>
            <w:top w:val="none" w:sz="0" w:space="0" w:color="auto"/>
            <w:left w:val="none" w:sz="0" w:space="0" w:color="auto"/>
            <w:bottom w:val="none" w:sz="0" w:space="0" w:color="auto"/>
            <w:right w:val="none" w:sz="0" w:space="0" w:color="auto"/>
          </w:divBdr>
          <w:divsChild>
            <w:div w:id="737244527">
              <w:marLeft w:val="0"/>
              <w:marRight w:val="0"/>
              <w:marTop w:val="0"/>
              <w:marBottom w:val="0"/>
              <w:divBdr>
                <w:top w:val="none" w:sz="0" w:space="0" w:color="auto"/>
                <w:left w:val="none" w:sz="0" w:space="0" w:color="auto"/>
                <w:bottom w:val="none" w:sz="0" w:space="0" w:color="auto"/>
                <w:right w:val="none" w:sz="0" w:space="0" w:color="auto"/>
              </w:divBdr>
              <w:divsChild>
                <w:div w:id="2039890659">
                  <w:marLeft w:val="0"/>
                  <w:marRight w:val="0"/>
                  <w:marTop w:val="0"/>
                  <w:marBottom w:val="0"/>
                  <w:divBdr>
                    <w:top w:val="none" w:sz="0" w:space="0" w:color="auto"/>
                    <w:left w:val="none" w:sz="0" w:space="0" w:color="auto"/>
                    <w:bottom w:val="none" w:sz="0" w:space="0" w:color="auto"/>
                    <w:right w:val="none" w:sz="0" w:space="0" w:color="auto"/>
                  </w:divBdr>
                  <w:divsChild>
                    <w:div w:id="1020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1072">
          <w:marLeft w:val="0"/>
          <w:marRight w:val="0"/>
          <w:marTop w:val="0"/>
          <w:marBottom w:val="0"/>
          <w:divBdr>
            <w:top w:val="none" w:sz="0" w:space="0" w:color="auto"/>
            <w:left w:val="none" w:sz="0" w:space="0" w:color="auto"/>
            <w:bottom w:val="none" w:sz="0" w:space="0" w:color="auto"/>
            <w:right w:val="none" w:sz="0" w:space="0" w:color="auto"/>
          </w:divBdr>
          <w:divsChild>
            <w:div w:id="1443724950">
              <w:marLeft w:val="0"/>
              <w:marRight w:val="0"/>
              <w:marTop w:val="0"/>
              <w:marBottom w:val="0"/>
              <w:divBdr>
                <w:top w:val="none" w:sz="0" w:space="0" w:color="auto"/>
                <w:left w:val="none" w:sz="0" w:space="0" w:color="auto"/>
                <w:bottom w:val="none" w:sz="0" w:space="0" w:color="auto"/>
                <w:right w:val="none" w:sz="0" w:space="0" w:color="auto"/>
              </w:divBdr>
              <w:divsChild>
                <w:div w:id="837968001">
                  <w:marLeft w:val="0"/>
                  <w:marRight w:val="0"/>
                  <w:marTop w:val="0"/>
                  <w:marBottom w:val="0"/>
                  <w:divBdr>
                    <w:top w:val="none" w:sz="0" w:space="0" w:color="auto"/>
                    <w:left w:val="none" w:sz="0" w:space="0" w:color="auto"/>
                    <w:bottom w:val="none" w:sz="0" w:space="0" w:color="auto"/>
                    <w:right w:val="none" w:sz="0" w:space="0" w:color="auto"/>
                  </w:divBdr>
                  <w:divsChild>
                    <w:div w:id="389497512">
                      <w:marLeft w:val="0"/>
                      <w:marRight w:val="0"/>
                      <w:marTop w:val="0"/>
                      <w:marBottom w:val="0"/>
                      <w:divBdr>
                        <w:top w:val="none" w:sz="0" w:space="0" w:color="auto"/>
                        <w:left w:val="none" w:sz="0" w:space="0" w:color="auto"/>
                        <w:bottom w:val="none" w:sz="0" w:space="0" w:color="auto"/>
                        <w:right w:val="none" w:sz="0" w:space="0" w:color="auto"/>
                      </w:divBdr>
                    </w:div>
                    <w:div w:id="657271857">
                      <w:marLeft w:val="0"/>
                      <w:marRight w:val="0"/>
                      <w:marTop w:val="0"/>
                      <w:marBottom w:val="0"/>
                      <w:divBdr>
                        <w:top w:val="none" w:sz="0" w:space="0" w:color="auto"/>
                        <w:left w:val="none" w:sz="0" w:space="0" w:color="auto"/>
                        <w:bottom w:val="none" w:sz="0" w:space="0" w:color="auto"/>
                        <w:right w:val="none" w:sz="0" w:space="0" w:color="auto"/>
                      </w:divBdr>
                    </w:div>
                    <w:div w:id="838500080">
                      <w:marLeft w:val="0"/>
                      <w:marRight w:val="0"/>
                      <w:marTop w:val="0"/>
                      <w:marBottom w:val="0"/>
                      <w:divBdr>
                        <w:top w:val="none" w:sz="0" w:space="0" w:color="auto"/>
                        <w:left w:val="none" w:sz="0" w:space="0" w:color="auto"/>
                        <w:bottom w:val="none" w:sz="0" w:space="0" w:color="auto"/>
                        <w:right w:val="none" w:sz="0" w:space="0" w:color="auto"/>
                      </w:divBdr>
                    </w:div>
                    <w:div w:id="1608343743">
                      <w:marLeft w:val="0"/>
                      <w:marRight w:val="0"/>
                      <w:marTop w:val="0"/>
                      <w:marBottom w:val="0"/>
                      <w:divBdr>
                        <w:top w:val="none" w:sz="0" w:space="0" w:color="auto"/>
                        <w:left w:val="none" w:sz="0" w:space="0" w:color="auto"/>
                        <w:bottom w:val="none" w:sz="0" w:space="0" w:color="auto"/>
                        <w:right w:val="none" w:sz="0" w:space="0" w:color="auto"/>
                      </w:divBdr>
                    </w:div>
                    <w:div w:id="18447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7860">
      <w:bodyDiv w:val="1"/>
      <w:marLeft w:val="0"/>
      <w:marRight w:val="0"/>
      <w:marTop w:val="0"/>
      <w:marBottom w:val="0"/>
      <w:divBdr>
        <w:top w:val="none" w:sz="0" w:space="0" w:color="auto"/>
        <w:left w:val="none" w:sz="0" w:space="0" w:color="auto"/>
        <w:bottom w:val="none" w:sz="0" w:space="0" w:color="auto"/>
        <w:right w:val="none" w:sz="0" w:space="0" w:color="auto"/>
      </w:divBdr>
    </w:div>
    <w:div w:id="655300882">
      <w:bodyDiv w:val="1"/>
      <w:marLeft w:val="0"/>
      <w:marRight w:val="0"/>
      <w:marTop w:val="0"/>
      <w:marBottom w:val="0"/>
      <w:divBdr>
        <w:top w:val="none" w:sz="0" w:space="0" w:color="auto"/>
        <w:left w:val="none" w:sz="0" w:space="0" w:color="auto"/>
        <w:bottom w:val="none" w:sz="0" w:space="0" w:color="auto"/>
        <w:right w:val="none" w:sz="0" w:space="0" w:color="auto"/>
      </w:divBdr>
    </w:div>
    <w:div w:id="655499003">
      <w:bodyDiv w:val="1"/>
      <w:marLeft w:val="0"/>
      <w:marRight w:val="0"/>
      <w:marTop w:val="0"/>
      <w:marBottom w:val="0"/>
      <w:divBdr>
        <w:top w:val="none" w:sz="0" w:space="0" w:color="auto"/>
        <w:left w:val="none" w:sz="0" w:space="0" w:color="auto"/>
        <w:bottom w:val="none" w:sz="0" w:space="0" w:color="auto"/>
        <w:right w:val="none" w:sz="0" w:space="0" w:color="auto"/>
      </w:divBdr>
    </w:div>
    <w:div w:id="680283678">
      <w:bodyDiv w:val="1"/>
      <w:marLeft w:val="0"/>
      <w:marRight w:val="0"/>
      <w:marTop w:val="0"/>
      <w:marBottom w:val="0"/>
      <w:divBdr>
        <w:top w:val="none" w:sz="0" w:space="0" w:color="auto"/>
        <w:left w:val="none" w:sz="0" w:space="0" w:color="auto"/>
        <w:bottom w:val="none" w:sz="0" w:space="0" w:color="auto"/>
        <w:right w:val="none" w:sz="0" w:space="0" w:color="auto"/>
      </w:divBdr>
      <w:divsChild>
        <w:div w:id="50538280">
          <w:marLeft w:val="0"/>
          <w:marRight w:val="0"/>
          <w:marTop w:val="0"/>
          <w:marBottom w:val="0"/>
          <w:divBdr>
            <w:top w:val="none" w:sz="0" w:space="0" w:color="auto"/>
            <w:left w:val="none" w:sz="0" w:space="0" w:color="auto"/>
            <w:bottom w:val="none" w:sz="0" w:space="0" w:color="auto"/>
            <w:right w:val="none" w:sz="0" w:space="0" w:color="auto"/>
          </w:divBdr>
        </w:div>
        <w:div w:id="168299412">
          <w:marLeft w:val="0"/>
          <w:marRight w:val="0"/>
          <w:marTop w:val="0"/>
          <w:marBottom w:val="0"/>
          <w:divBdr>
            <w:top w:val="none" w:sz="0" w:space="0" w:color="auto"/>
            <w:left w:val="none" w:sz="0" w:space="0" w:color="auto"/>
            <w:bottom w:val="none" w:sz="0" w:space="0" w:color="auto"/>
            <w:right w:val="none" w:sz="0" w:space="0" w:color="auto"/>
          </w:divBdr>
        </w:div>
        <w:div w:id="241454134">
          <w:marLeft w:val="0"/>
          <w:marRight w:val="0"/>
          <w:marTop w:val="0"/>
          <w:marBottom w:val="0"/>
          <w:divBdr>
            <w:top w:val="none" w:sz="0" w:space="0" w:color="auto"/>
            <w:left w:val="none" w:sz="0" w:space="0" w:color="auto"/>
            <w:bottom w:val="none" w:sz="0" w:space="0" w:color="auto"/>
            <w:right w:val="none" w:sz="0" w:space="0" w:color="auto"/>
          </w:divBdr>
        </w:div>
        <w:div w:id="894001701">
          <w:marLeft w:val="0"/>
          <w:marRight w:val="0"/>
          <w:marTop w:val="0"/>
          <w:marBottom w:val="0"/>
          <w:divBdr>
            <w:top w:val="none" w:sz="0" w:space="0" w:color="auto"/>
            <w:left w:val="none" w:sz="0" w:space="0" w:color="auto"/>
            <w:bottom w:val="none" w:sz="0" w:space="0" w:color="auto"/>
            <w:right w:val="none" w:sz="0" w:space="0" w:color="auto"/>
          </w:divBdr>
        </w:div>
        <w:div w:id="1196582404">
          <w:marLeft w:val="0"/>
          <w:marRight w:val="0"/>
          <w:marTop w:val="0"/>
          <w:marBottom w:val="0"/>
          <w:divBdr>
            <w:top w:val="none" w:sz="0" w:space="0" w:color="auto"/>
            <w:left w:val="none" w:sz="0" w:space="0" w:color="auto"/>
            <w:bottom w:val="none" w:sz="0" w:space="0" w:color="auto"/>
            <w:right w:val="none" w:sz="0" w:space="0" w:color="auto"/>
          </w:divBdr>
        </w:div>
        <w:div w:id="1210725833">
          <w:marLeft w:val="0"/>
          <w:marRight w:val="0"/>
          <w:marTop w:val="0"/>
          <w:marBottom w:val="0"/>
          <w:divBdr>
            <w:top w:val="none" w:sz="0" w:space="0" w:color="auto"/>
            <w:left w:val="none" w:sz="0" w:space="0" w:color="auto"/>
            <w:bottom w:val="none" w:sz="0" w:space="0" w:color="auto"/>
            <w:right w:val="none" w:sz="0" w:space="0" w:color="auto"/>
          </w:divBdr>
        </w:div>
        <w:div w:id="1481925112">
          <w:marLeft w:val="0"/>
          <w:marRight w:val="0"/>
          <w:marTop w:val="0"/>
          <w:marBottom w:val="0"/>
          <w:divBdr>
            <w:top w:val="none" w:sz="0" w:space="0" w:color="auto"/>
            <w:left w:val="none" w:sz="0" w:space="0" w:color="auto"/>
            <w:bottom w:val="none" w:sz="0" w:space="0" w:color="auto"/>
            <w:right w:val="none" w:sz="0" w:space="0" w:color="auto"/>
          </w:divBdr>
        </w:div>
        <w:div w:id="1551571319">
          <w:marLeft w:val="0"/>
          <w:marRight w:val="0"/>
          <w:marTop w:val="0"/>
          <w:marBottom w:val="0"/>
          <w:divBdr>
            <w:top w:val="none" w:sz="0" w:space="0" w:color="auto"/>
            <w:left w:val="none" w:sz="0" w:space="0" w:color="auto"/>
            <w:bottom w:val="none" w:sz="0" w:space="0" w:color="auto"/>
            <w:right w:val="none" w:sz="0" w:space="0" w:color="auto"/>
          </w:divBdr>
        </w:div>
        <w:div w:id="2061240816">
          <w:marLeft w:val="0"/>
          <w:marRight w:val="0"/>
          <w:marTop w:val="0"/>
          <w:marBottom w:val="0"/>
          <w:divBdr>
            <w:top w:val="none" w:sz="0" w:space="0" w:color="auto"/>
            <w:left w:val="none" w:sz="0" w:space="0" w:color="auto"/>
            <w:bottom w:val="none" w:sz="0" w:space="0" w:color="auto"/>
            <w:right w:val="none" w:sz="0" w:space="0" w:color="auto"/>
          </w:divBdr>
        </w:div>
      </w:divsChild>
    </w:div>
    <w:div w:id="748815699">
      <w:bodyDiv w:val="1"/>
      <w:marLeft w:val="0"/>
      <w:marRight w:val="0"/>
      <w:marTop w:val="0"/>
      <w:marBottom w:val="0"/>
      <w:divBdr>
        <w:top w:val="none" w:sz="0" w:space="0" w:color="auto"/>
        <w:left w:val="none" w:sz="0" w:space="0" w:color="auto"/>
        <w:bottom w:val="none" w:sz="0" w:space="0" w:color="auto"/>
        <w:right w:val="none" w:sz="0" w:space="0" w:color="auto"/>
      </w:divBdr>
    </w:div>
    <w:div w:id="831599368">
      <w:bodyDiv w:val="1"/>
      <w:marLeft w:val="0"/>
      <w:marRight w:val="0"/>
      <w:marTop w:val="0"/>
      <w:marBottom w:val="0"/>
      <w:divBdr>
        <w:top w:val="none" w:sz="0" w:space="0" w:color="auto"/>
        <w:left w:val="none" w:sz="0" w:space="0" w:color="auto"/>
        <w:bottom w:val="none" w:sz="0" w:space="0" w:color="auto"/>
        <w:right w:val="none" w:sz="0" w:space="0" w:color="auto"/>
      </w:divBdr>
    </w:div>
    <w:div w:id="844906623">
      <w:bodyDiv w:val="1"/>
      <w:marLeft w:val="0"/>
      <w:marRight w:val="0"/>
      <w:marTop w:val="0"/>
      <w:marBottom w:val="0"/>
      <w:divBdr>
        <w:top w:val="none" w:sz="0" w:space="0" w:color="auto"/>
        <w:left w:val="none" w:sz="0" w:space="0" w:color="auto"/>
        <w:bottom w:val="none" w:sz="0" w:space="0" w:color="auto"/>
        <w:right w:val="none" w:sz="0" w:space="0" w:color="auto"/>
      </w:divBdr>
      <w:divsChild>
        <w:div w:id="1019694190">
          <w:marLeft w:val="0"/>
          <w:marRight w:val="0"/>
          <w:marTop w:val="0"/>
          <w:marBottom w:val="0"/>
          <w:divBdr>
            <w:top w:val="none" w:sz="0" w:space="0" w:color="auto"/>
            <w:left w:val="none" w:sz="0" w:space="0" w:color="auto"/>
            <w:bottom w:val="none" w:sz="0" w:space="0" w:color="auto"/>
            <w:right w:val="none" w:sz="0" w:space="0" w:color="auto"/>
          </w:divBdr>
          <w:divsChild>
            <w:div w:id="1451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1967">
      <w:bodyDiv w:val="1"/>
      <w:marLeft w:val="0"/>
      <w:marRight w:val="0"/>
      <w:marTop w:val="0"/>
      <w:marBottom w:val="0"/>
      <w:divBdr>
        <w:top w:val="none" w:sz="0" w:space="0" w:color="auto"/>
        <w:left w:val="none" w:sz="0" w:space="0" w:color="auto"/>
        <w:bottom w:val="none" w:sz="0" w:space="0" w:color="auto"/>
        <w:right w:val="none" w:sz="0" w:space="0" w:color="auto"/>
      </w:divBdr>
    </w:div>
    <w:div w:id="859589903">
      <w:bodyDiv w:val="1"/>
      <w:marLeft w:val="0"/>
      <w:marRight w:val="0"/>
      <w:marTop w:val="0"/>
      <w:marBottom w:val="0"/>
      <w:divBdr>
        <w:top w:val="none" w:sz="0" w:space="0" w:color="auto"/>
        <w:left w:val="none" w:sz="0" w:space="0" w:color="auto"/>
        <w:bottom w:val="none" w:sz="0" w:space="0" w:color="auto"/>
        <w:right w:val="none" w:sz="0" w:space="0" w:color="auto"/>
      </w:divBdr>
      <w:divsChild>
        <w:div w:id="43338075">
          <w:marLeft w:val="0"/>
          <w:marRight w:val="0"/>
          <w:marTop w:val="0"/>
          <w:marBottom w:val="0"/>
          <w:divBdr>
            <w:top w:val="none" w:sz="0" w:space="0" w:color="auto"/>
            <w:left w:val="none" w:sz="0" w:space="0" w:color="auto"/>
            <w:bottom w:val="none" w:sz="0" w:space="0" w:color="auto"/>
            <w:right w:val="none" w:sz="0" w:space="0" w:color="auto"/>
          </w:divBdr>
          <w:divsChild>
            <w:div w:id="137845035">
              <w:marLeft w:val="0"/>
              <w:marRight w:val="0"/>
              <w:marTop w:val="0"/>
              <w:marBottom w:val="0"/>
              <w:divBdr>
                <w:top w:val="none" w:sz="0" w:space="0" w:color="auto"/>
                <w:left w:val="none" w:sz="0" w:space="0" w:color="auto"/>
                <w:bottom w:val="none" w:sz="0" w:space="0" w:color="auto"/>
                <w:right w:val="none" w:sz="0" w:space="0" w:color="auto"/>
              </w:divBdr>
            </w:div>
            <w:div w:id="411051044">
              <w:marLeft w:val="0"/>
              <w:marRight w:val="0"/>
              <w:marTop w:val="0"/>
              <w:marBottom w:val="0"/>
              <w:divBdr>
                <w:top w:val="none" w:sz="0" w:space="0" w:color="auto"/>
                <w:left w:val="none" w:sz="0" w:space="0" w:color="auto"/>
                <w:bottom w:val="none" w:sz="0" w:space="0" w:color="auto"/>
                <w:right w:val="none" w:sz="0" w:space="0" w:color="auto"/>
              </w:divBdr>
            </w:div>
            <w:div w:id="19782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9044">
      <w:bodyDiv w:val="1"/>
      <w:marLeft w:val="0"/>
      <w:marRight w:val="0"/>
      <w:marTop w:val="0"/>
      <w:marBottom w:val="0"/>
      <w:divBdr>
        <w:top w:val="none" w:sz="0" w:space="0" w:color="auto"/>
        <w:left w:val="none" w:sz="0" w:space="0" w:color="auto"/>
        <w:bottom w:val="none" w:sz="0" w:space="0" w:color="auto"/>
        <w:right w:val="none" w:sz="0" w:space="0" w:color="auto"/>
      </w:divBdr>
    </w:div>
    <w:div w:id="936524126">
      <w:bodyDiv w:val="1"/>
      <w:marLeft w:val="0"/>
      <w:marRight w:val="0"/>
      <w:marTop w:val="0"/>
      <w:marBottom w:val="0"/>
      <w:divBdr>
        <w:top w:val="none" w:sz="0" w:space="0" w:color="auto"/>
        <w:left w:val="none" w:sz="0" w:space="0" w:color="auto"/>
        <w:bottom w:val="none" w:sz="0" w:space="0" w:color="auto"/>
        <w:right w:val="none" w:sz="0" w:space="0" w:color="auto"/>
      </w:divBdr>
    </w:div>
    <w:div w:id="950818408">
      <w:bodyDiv w:val="1"/>
      <w:marLeft w:val="0"/>
      <w:marRight w:val="0"/>
      <w:marTop w:val="0"/>
      <w:marBottom w:val="0"/>
      <w:divBdr>
        <w:top w:val="none" w:sz="0" w:space="0" w:color="auto"/>
        <w:left w:val="none" w:sz="0" w:space="0" w:color="auto"/>
        <w:bottom w:val="none" w:sz="0" w:space="0" w:color="auto"/>
        <w:right w:val="none" w:sz="0" w:space="0" w:color="auto"/>
      </w:divBdr>
      <w:divsChild>
        <w:div w:id="722289177">
          <w:marLeft w:val="0"/>
          <w:marRight w:val="0"/>
          <w:marTop w:val="0"/>
          <w:marBottom w:val="79"/>
          <w:divBdr>
            <w:top w:val="none" w:sz="0" w:space="0" w:color="auto"/>
            <w:left w:val="none" w:sz="0" w:space="0" w:color="auto"/>
            <w:bottom w:val="none" w:sz="0" w:space="0" w:color="auto"/>
            <w:right w:val="none" w:sz="0" w:space="0" w:color="auto"/>
          </w:divBdr>
        </w:div>
        <w:div w:id="1569606199">
          <w:marLeft w:val="0"/>
          <w:marRight w:val="0"/>
          <w:marTop w:val="0"/>
          <w:marBottom w:val="0"/>
          <w:divBdr>
            <w:top w:val="none" w:sz="0" w:space="0" w:color="auto"/>
            <w:left w:val="none" w:sz="0" w:space="0" w:color="auto"/>
            <w:bottom w:val="none" w:sz="0" w:space="0" w:color="auto"/>
            <w:right w:val="none" w:sz="0" w:space="0" w:color="auto"/>
          </w:divBdr>
          <w:divsChild>
            <w:div w:id="477840027">
              <w:marLeft w:val="0"/>
              <w:marRight w:val="63"/>
              <w:marTop w:val="0"/>
              <w:marBottom w:val="0"/>
              <w:divBdr>
                <w:top w:val="none" w:sz="0" w:space="0" w:color="auto"/>
                <w:left w:val="none" w:sz="0" w:space="0" w:color="auto"/>
                <w:bottom w:val="none" w:sz="0" w:space="0" w:color="auto"/>
                <w:right w:val="none" w:sz="0" w:space="0" w:color="auto"/>
              </w:divBdr>
            </w:div>
            <w:div w:id="1166631250">
              <w:marLeft w:val="0"/>
              <w:marRight w:val="63"/>
              <w:marTop w:val="0"/>
              <w:marBottom w:val="0"/>
              <w:divBdr>
                <w:top w:val="none" w:sz="0" w:space="0" w:color="auto"/>
                <w:left w:val="none" w:sz="0" w:space="0" w:color="auto"/>
                <w:bottom w:val="none" w:sz="0" w:space="0" w:color="auto"/>
                <w:right w:val="none" w:sz="0" w:space="0" w:color="auto"/>
              </w:divBdr>
            </w:div>
            <w:div w:id="1395349159">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957368580">
      <w:bodyDiv w:val="1"/>
      <w:marLeft w:val="0"/>
      <w:marRight w:val="0"/>
      <w:marTop w:val="0"/>
      <w:marBottom w:val="0"/>
      <w:divBdr>
        <w:top w:val="none" w:sz="0" w:space="0" w:color="auto"/>
        <w:left w:val="none" w:sz="0" w:space="0" w:color="auto"/>
        <w:bottom w:val="none" w:sz="0" w:space="0" w:color="auto"/>
        <w:right w:val="none" w:sz="0" w:space="0" w:color="auto"/>
      </w:divBdr>
    </w:div>
    <w:div w:id="996760985">
      <w:bodyDiv w:val="1"/>
      <w:marLeft w:val="0"/>
      <w:marRight w:val="0"/>
      <w:marTop w:val="0"/>
      <w:marBottom w:val="0"/>
      <w:divBdr>
        <w:top w:val="none" w:sz="0" w:space="0" w:color="auto"/>
        <w:left w:val="none" w:sz="0" w:space="0" w:color="auto"/>
        <w:bottom w:val="none" w:sz="0" w:space="0" w:color="auto"/>
        <w:right w:val="none" w:sz="0" w:space="0" w:color="auto"/>
      </w:divBdr>
      <w:divsChild>
        <w:div w:id="1748309569">
          <w:marLeft w:val="0"/>
          <w:marRight w:val="0"/>
          <w:marTop w:val="0"/>
          <w:marBottom w:val="0"/>
          <w:divBdr>
            <w:top w:val="none" w:sz="0" w:space="0" w:color="auto"/>
            <w:left w:val="none" w:sz="0" w:space="0" w:color="auto"/>
            <w:bottom w:val="none" w:sz="0" w:space="0" w:color="auto"/>
            <w:right w:val="none" w:sz="0" w:space="0" w:color="auto"/>
          </w:divBdr>
          <w:divsChild>
            <w:div w:id="1568101962">
              <w:marLeft w:val="0"/>
              <w:marRight w:val="0"/>
              <w:marTop w:val="0"/>
              <w:marBottom w:val="0"/>
              <w:divBdr>
                <w:top w:val="none" w:sz="0" w:space="0" w:color="auto"/>
                <w:left w:val="none" w:sz="0" w:space="0" w:color="auto"/>
                <w:bottom w:val="none" w:sz="0" w:space="0" w:color="auto"/>
                <w:right w:val="none" w:sz="0" w:space="0" w:color="auto"/>
              </w:divBdr>
              <w:divsChild>
                <w:div w:id="301350572">
                  <w:marLeft w:val="0"/>
                  <w:marRight w:val="0"/>
                  <w:marTop w:val="0"/>
                  <w:marBottom w:val="0"/>
                  <w:divBdr>
                    <w:top w:val="none" w:sz="0" w:space="0" w:color="auto"/>
                    <w:left w:val="none" w:sz="0" w:space="0" w:color="auto"/>
                    <w:bottom w:val="none" w:sz="0" w:space="0" w:color="auto"/>
                    <w:right w:val="none" w:sz="0" w:space="0" w:color="auto"/>
                  </w:divBdr>
                  <w:divsChild>
                    <w:div w:id="525287092">
                      <w:marLeft w:val="0"/>
                      <w:marRight w:val="0"/>
                      <w:marTop w:val="0"/>
                      <w:marBottom w:val="0"/>
                      <w:divBdr>
                        <w:top w:val="none" w:sz="0" w:space="0" w:color="auto"/>
                        <w:left w:val="none" w:sz="0" w:space="0" w:color="auto"/>
                        <w:bottom w:val="none" w:sz="0" w:space="0" w:color="auto"/>
                        <w:right w:val="none" w:sz="0" w:space="0" w:color="auto"/>
                      </w:divBdr>
                      <w:divsChild>
                        <w:div w:id="223298622">
                          <w:marLeft w:val="0"/>
                          <w:marRight w:val="0"/>
                          <w:marTop w:val="0"/>
                          <w:marBottom w:val="0"/>
                          <w:divBdr>
                            <w:top w:val="none" w:sz="0" w:space="0" w:color="auto"/>
                            <w:left w:val="none" w:sz="0" w:space="0" w:color="auto"/>
                            <w:bottom w:val="none" w:sz="0" w:space="0" w:color="auto"/>
                            <w:right w:val="none" w:sz="0" w:space="0" w:color="auto"/>
                          </w:divBdr>
                          <w:divsChild>
                            <w:div w:id="1385904956">
                              <w:marLeft w:val="0"/>
                              <w:marRight w:val="0"/>
                              <w:marTop w:val="0"/>
                              <w:marBottom w:val="0"/>
                              <w:divBdr>
                                <w:top w:val="none" w:sz="0" w:space="0" w:color="auto"/>
                                <w:left w:val="none" w:sz="0" w:space="0" w:color="auto"/>
                                <w:bottom w:val="none" w:sz="0" w:space="0" w:color="auto"/>
                                <w:right w:val="none" w:sz="0" w:space="0" w:color="auto"/>
                              </w:divBdr>
                              <w:divsChild>
                                <w:div w:id="259342036">
                                  <w:marLeft w:val="0"/>
                                  <w:marRight w:val="0"/>
                                  <w:marTop w:val="240"/>
                                  <w:marBottom w:val="240"/>
                                  <w:divBdr>
                                    <w:top w:val="none" w:sz="0" w:space="0" w:color="auto"/>
                                    <w:left w:val="none" w:sz="0" w:space="0" w:color="auto"/>
                                    <w:bottom w:val="none" w:sz="0" w:space="0" w:color="auto"/>
                                    <w:right w:val="none" w:sz="0" w:space="0" w:color="auto"/>
                                  </w:divBdr>
                                  <w:divsChild>
                                    <w:div w:id="88280068">
                                      <w:marLeft w:val="0"/>
                                      <w:marRight w:val="0"/>
                                      <w:marTop w:val="0"/>
                                      <w:marBottom w:val="0"/>
                                      <w:divBdr>
                                        <w:top w:val="none" w:sz="0" w:space="0" w:color="auto"/>
                                        <w:left w:val="none" w:sz="0" w:space="0" w:color="auto"/>
                                        <w:bottom w:val="none" w:sz="0" w:space="0" w:color="auto"/>
                                        <w:right w:val="none" w:sz="0" w:space="0" w:color="auto"/>
                                      </w:divBdr>
                                      <w:divsChild>
                                        <w:div w:id="575432147">
                                          <w:marLeft w:val="0"/>
                                          <w:marRight w:val="0"/>
                                          <w:marTop w:val="0"/>
                                          <w:marBottom w:val="0"/>
                                          <w:divBdr>
                                            <w:top w:val="none" w:sz="0" w:space="0" w:color="auto"/>
                                            <w:left w:val="none" w:sz="0" w:space="0" w:color="auto"/>
                                            <w:bottom w:val="none" w:sz="0" w:space="0" w:color="auto"/>
                                            <w:right w:val="none" w:sz="0" w:space="0" w:color="auto"/>
                                          </w:divBdr>
                                          <w:divsChild>
                                            <w:div w:id="1103111565">
                                              <w:marLeft w:val="0"/>
                                              <w:marRight w:val="0"/>
                                              <w:marTop w:val="0"/>
                                              <w:marBottom w:val="0"/>
                                              <w:divBdr>
                                                <w:top w:val="none" w:sz="0" w:space="0" w:color="auto"/>
                                                <w:left w:val="none" w:sz="0" w:space="0" w:color="auto"/>
                                                <w:bottom w:val="none" w:sz="0" w:space="0" w:color="auto"/>
                                                <w:right w:val="none" w:sz="0" w:space="0" w:color="auto"/>
                                              </w:divBdr>
                                              <w:divsChild>
                                                <w:div w:id="17273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112806">
      <w:bodyDiv w:val="1"/>
      <w:marLeft w:val="0"/>
      <w:marRight w:val="0"/>
      <w:marTop w:val="0"/>
      <w:marBottom w:val="0"/>
      <w:divBdr>
        <w:top w:val="none" w:sz="0" w:space="0" w:color="auto"/>
        <w:left w:val="none" w:sz="0" w:space="0" w:color="auto"/>
        <w:bottom w:val="none" w:sz="0" w:space="0" w:color="auto"/>
        <w:right w:val="none" w:sz="0" w:space="0" w:color="auto"/>
      </w:divBdr>
    </w:div>
    <w:div w:id="1106465556">
      <w:bodyDiv w:val="1"/>
      <w:marLeft w:val="0"/>
      <w:marRight w:val="0"/>
      <w:marTop w:val="0"/>
      <w:marBottom w:val="0"/>
      <w:divBdr>
        <w:top w:val="none" w:sz="0" w:space="0" w:color="auto"/>
        <w:left w:val="none" w:sz="0" w:space="0" w:color="auto"/>
        <w:bottom w:val="none" w:sz="0" w:space="0" w:color="auto"/>
        <w:right w:val="none" w:sz="0" w:space="0" w:color="auto"/>
      </w:divBdr>
    </w:div>
    <w:div w:id="1176992394">
      <w:bodyDiv w:val="1"/>
      <w:marLeft w:val="0"/>
      <w:marRight w:val="0"/>
      <w:marTop w:val="0"/>
      <w:marBottom w:val="0"/>
      <w:divBdr>
        <w:top w:val="none" w:sz="0" w:space="0" w:color="auto"/>
        <w:left w:val="none" w:sz="0" w:space="0" w:color="auto"/>
        <w:bottom w:val="none" w:sz="0" w:space="0" w:color="auto"/>
        <w:right w:val="none" w:sz="0" w:space="0" w:color="auto"/>
      </w:divBdr>
    </w:div>
    <w:div w:id="1248613445">
      <w:bodyDiv w:val="1"/>
      <w:marLeft w:val="0"/>
      <w:marRight w:val="0"/>
      <w:marTop w:val="0"/>
      <w:marBottom w:val="0"/>
      <w:divBdr>
        <w:top w:val="none" w:sz="0" w:space="0" w:color="auto"/>
        <w:left w:val="none" w:sz="0" w:space="0" w:color="auto"/>
        <w:bottom w:val="none" w:sz="0" w:space="0" w:color="auto"/>
        <w:right w:val="none" w:sz="0" w:space="0" w:color="auto"/>
      </w:divBdr>
      <w:divsChild>
        <w:div w:id="303511087">
          <w:marLeft w:val="0"/>
          <w:marRight w:val="0"/>
          <w:marTop w:val="0"/>
          <w:marBottom w:val="0"/>
          <w:divBdr>
            <w:top w:val="none" w:sz="0" w:space="0" w:color="auto"/>
            <w:left w:val="none" w:sz="0" w:space="0" w:color="auto"/>
            <w:bottom w:val="none" w:sz="0" w:space="0" w:color="auto"/>
            <w:right w:val="none" w:sz="0" w:space="0" w:color="auto"/>
          </w:divBdr>
        </w:div>
        <w:div w:id="815296082">
          <w:marLeft w:val="0"/>
          <w:marRight w:val="0"/>
          <w:marTop w:val="0"/>
          <w:marBottom w:val="0"/>
          <w:divBdr>
            <w:top w:val="none" w:sz="0" w:space="0" w:color="auto"/>
            <w:left w:val="none" w:sz="0" w:space="0" w:color="auto"/>
            <w:bottom w:val="none" w:sz="0" w:space="0" w:color="auto"/>
            <w:right w:val="none" w:sz="0" w:space="0" w:color="auto"/>
          </w:divBdr>
        </w:div>
        <w:div w:id="1091198569">
          <w:marLeft w:val="0"/>
          <w:marRight w:val="0"/>
          <w:marTop w:val="0"/>
          <w:marBottom w:val="0"/>
          <w:divBdr>
            <w:top w:val="none" w:sz="0" w:space="0" w:color="auto"/>
            <w:left w:val="none" w:sz="0" w:space="0" w:color="auto"/>
            <w:bottom w:val="none" w:sz="0" w:space="0" w:color="auto"/>
            <w:right w:val="none" w:sz="0" w:space="0" w:color="auto"/>
          </w:divBdr>
        </w:div>
        <w:div w:id="1123310335">
          <w:marLeft w:val="0"/>
          <w:marRight w:val="0"/>
          <w:marTop w:val="0"/>
          <w:marBottom w:val="0"/>
          <w:divBdr>
            <w:top w:val="none" w:sz="0" w:space="0" w:color="auto"/>
            <w:left w:val="none" w:sz="0" w:space="0" w:color="auto"/>
            <w:bottom w:val="none" w:sz="0" w:space="0" w:color="auto"/>
            <w:right w:val="none" w:sz="0" w:space="0" w:color="auto"/>
          </w:divBdr>
        </w:div>
        <w:div w:id="1218785478">
          <w:marLeft w:val="0"/>
          <w:marRight w:val="0"/>
          <w:marTop w:val="0"/>
          <w:marBottom w:val="0"/>
          <w:divBdr>
            <w:top w:val="none" w:sz="0" w:space="0" w:color="auto"/>
            <w:left w:val="none" w:sz="0" w:space="0" w:color="auto"/>
            <w:bottom w:val="none" w:sz="0" w:space="0" w:color="auto"/>
            <w:right w:val="none" w:sz="0" w:space="0" w:color="auto"/>
          </w:divBdr>
        </w:div>
        <w:div w:id="1231573783">
          <w:marLeft w:val="0"/>
          <w:marRight w:val="0"/>
          <w:marTop w:val="0"/>
          <w:marBottom w:val="0"/>
          <w:divBdr>
            <w:top w:val="none" w:sz="0" w:space="0" w:color="auto"/>
            <w:left w:val="none" w:sz="0" w:space="0" w:color="auto"/>
            <w:bottom w:val="none" w:sz="0" w:space="0" w:color="auto"/>
            <w:right w:val="none" w:sz="0" w:space="0" w:color="auto"/>
          </w:divBdr>
          <w:divsChild>
            <w:div w:id="76559980">
              <w:marLeft w:val="0"/>
              <w:marRight w:val="0"/>
              <w:marTop w:val="0"/>
              <w:marBottom w:val="0"/>
              <w:divBdr>
                <w:top w:val="none" w:sz="0" w:space="0" w:color="auto"/>
                <w:left w:val="none" w:sz="0" w:space="0" w:color="auto"/>
                <w:bottom w:val="none" w:sz="0" w:space="0" w:color="auto"/>
                <w:right w:val="none" w:sz="0" w:space="0" w:color="auto"/>
              </w:divBdr>
            </w:div>
            <w:div w:id="668365665">
              <w:marLeft w:val="0"/>
              <w:marRight w:val="0"/>
              <w:marTop w:val="0"/>
              <w:marBottom w:val="0"/>
              <w:divBdr>
                <w:top w:val="none" w:sz="0" w:space="0" w:color="auto"/>
                <w:left w:val="none" w:sz="0" w:space="0" w:color="auto"/>
                <w:bottom w:val="none" w:sz="0" w:space="0" w:color="auto"/>
                <w:right w:val="none" w:sz="0" w:space="0" w:color="auto"/>
              </w:divBdr>
              <w:divsChild>
                <w:div w:id="332881720">
                  <w:marLeft w:val="0"/>
                  <w:marRight w:val="0"/>
                  <w:marTop w:val="0"/>
                  <w:marBottom w:val="0"/>
                  <w:divBdr>
                    <w:top w:val="none" w:sz="0" w:space="0" w:color="auto"/>
                    <w:left w:val="none" w:sz="0" w:space="0" w:color="auto"/>
                    <w:bottom w:val="none" w:sz="0" w:space="0" w:color="auto"/>
                    <w:right w:val="none" w:sz="0" w:space="0" w:color="auto"/>
                  </w:divBdr>
                </w:div>
                <w:div w:id="457337554">
                  <w:marLeft w:val="0"/>
                  <w:marRight w:val="0"/>
                  <w:marTop w:val="0"/>
                  <w:marBottom w:val="0"/>
                  <w:divBdr>
                    <w:top w:val="none" w:sz="0" w:space="0" w:color="auto"/>
                    <w:left w:val="none" w:sz="0" w:space="0" w:color="auto"/>
                    <w:bottom w:val="none" w:sz="0" w:space="0" w:color="auto"/>
                    <w:right w:val="none" w:sz="0" w:space="0" w:color="auto"/>
                  </w:divBdr>
                </w:div>
              </w:divsChild>
            </w:div>
            <w:div w:id="1504778310">
              <w:marLeft w:val="0"/>
              <w:marRight w:val="0"/>
              <w:marTop w:val="0"/>
              <w:marBottom w:val="0"/>
              <w:divBdr>
                <w:top w:val="none" w:sz="0" w:space="0" w:color="auto"/>
                <w:left w:val="none" w:sz="0" w:space="0" w:color="auto"/>
                <w:bottom w:val="none" w:sz="0" w:space="0" w:color="auto"/>
                <w:right w:val="none" w:sz="0" w:space="0" w:color="auto"/>
              </w:divBdr>
            </w:div>
            <w:div w:id="1872648911">
              <w:marLeft w:val="0"/>
              <w:marRight w:val="0"/>
              <w:marTop w:val="0"/>
              <w:marBottom w:val="0"/>
              <w:divBdr>
                <w:top w:val="none" w:sz="0" w:space="0" w:color="auto"/>
                <w:left w:val="none" w:sz="0" w:space="0" w:color="auto"/>
                <w:bottom w:val="none" w:sz="0" w:space="0" w:color="auto"/>
                <w:right w:val="none" w:sz="0" w:space="0" w:color="auto"/>
              </w:divBdr>
            </w:div>
          </w:divsChild>
        </w:div>
        <w:div w:id="2016300405">
          <w:marLeft w:val="0"/>
          <w:marRight w:val="0"/>
          <w:marTop w:val="0"/>
          <w:marBottom w:val="0"/>
          <w:divBdr>
            <w:top w:val="none" w:sz="0" w:space="0" w:color="auto"/>
            <w:left w:val="none" w:sz="0" w:space="0" w:color="auto"/>
            <w:bottom w:val="none" w:sz="0" w:space="0" w:color="auto"/>
            <w:right w:val="none" w:sz="0" w:space="0" w:color="auto"/>
          </w:divBdr>
        </w:div>
        <w:div w:id="2040427118">
          <w:marLeft w:val="0"/>
          <w:marRight w:val="0"/>
          <w:marTop w:val="0"/>
          <w:marBottom w:val="0"/>
          <w:divBdr>
            <w:top w:val="none" w:sz="0" w:space="0" w:color="auto"/>
            <w:left w:val="none" w:sz="0" w:space="0" w:color="auto"/>
            <w:bottom w:val="none" w:sz="0" w:space="0" w:color="auto"/>
            <w:right w:val="none" w:sz="0" w:space="0" w:color="auto"/>
          </w:divBdr>
        </w:div>
        <w:div w:id="2076509640">
          <w:marLeft w:val="0"/>
          <w:marRight w:val="0"/>
          <w:marTop w:val="0"/>
          <w:marBottom w:val="0"/>
          <w:divBdr>
            <w:top w:val="none" w:sz="0" w:space="0" w:color="auto"/>
            <w:left w:val="none" w:sz="0" w:space="0" w:color="auto"/>
            <w:bottom w:val="none" w:sz="0" w:space="0" w:color="auto"/>
            <w:right w:val="none" w:sz="0" w:space="0" w:color="auto"/>
          </w:divBdr>
        </w:div>
      </w:divsChild>
    </w:div>
    <w:div w:id="1253003003">
      <w:bodyDiv w:val="1"/>
      <w:marLeft w:val="0"/>
      <w:marRight w:val="0"/>
      <w:marTop w:val="0"/>
      <w:marBottom w:val="0"/>
      <w:divBdr>
        <w:top w:val="none" w:sz="0" w:space="0" w:color="auto"/>
        <w:left w:val="none" w:sz="0" w:space="0" w:color="auto"/>
        <w:bottom w:val="none" w:sz="0" w:space="0" w:color="auto"/>
        <w:right w:val="none" w:sz="0" w:space="0" w:color="auto"/>
      </w:divBdr>
      <w:divsChild>
        <w:div w:id="907960452">
          <w:marLeft w:val="0"/>
          <w:marRight w:val="0"/>
          <w:marTop w:val="0"/>
          <w:marBottom w:val="0"/>
          <w:divBdr>
            <w:top w:val="none" w:sz="0" w:space="0" w:color="auto"/>
            <w:left w:val="none" w:sz="0" w:space="0" w:color="auto"/>
            <w:bottom w:val="none" w:sz="0" w:space="0" w:color="auto"/>
            <w:right w:val="none" w:sz="0" w:space="0" w:color="auto"/>
          </w:divBdr>
        </w:div>
        <w:div w:id="1037849664">
          <w:marLeft w:val="0"/>
          <w:marRight w:val="0"/>
          <w:marTop w:val="0"/>
          <w:marBottom w:val="0"/>
          <w:divBdr>
            <w:top w:val="none" w:sz="0" w:space="0" w:color="auto"/>
            <w:left w:val="none" w:sz="0" w:space="0" w:color="auto"/>
            <w:bottom w:val="none" w:sz="0" w:space="0" w:color="auto"/>
            <w:right w:val="none" w:sz="0" w:space="0" w:color="auto"/>
          </w:divBdr>
        </w:div>
      </w:divsChild>
    </w:div>
    <w:div w:id="1297876547">
      <w:bodyDiv w:val="1"/>
      <w:marLeft w:val="0"/>
      <w:marRight w:val="0"/>
      <w:marTop w:val="0"/>
      <w:marBottom w:val="0"/>
      <w:divBdr>
        <w:top w:val="none" w:sz="0" w:space="0" w:color="auto"/>
        <w:left w:val="none" w:sz="0" w:space="0" w:color="auto"/>
        <w:bottom w:val="none" w:sz="0" w:space="0" w:color="auto"/>
        <w:right w:val="none" w:sz="0" w:space="0" w:color="auto"/>
      </w:divBdr>
    </w:div>
    <w:div w:id="1312710246">
      <w:bodyDiv w:val="1"/>
      <w:marLeft w:val="0"/>
      <w:marRight w:val="0"/>
      <w:marTop w:val="0"/>
      <w:marBottom w:val="0"/>
      <w:divBdr>
        <w:top w:val="none" w:sz="0" w:space="0" w:color="auto"/>
        <w:left w:val="none" w:sz="0" w:space="0" w:color="auto"/>
        <w:bottom w:val="none" w:sz="0" w:space="0" w:color="auto"/>
        <w:right w:val="none" w:sz="0" w:space="0" w:color="auto"/>
      </w:divBdr>
    </w:div>
    <w:div w:id="1327056696">
      <w:bodyDiv w:val="1"/>
      <w:marLeft w:val="0"/>
      <w:marRight w:val="0"/>
      <w:marTop w:val="0"/>
      <w:marBottom w:val="0"/>
      <w:divBdr>
        <w:top w:val="none" w:sz="0" w:space="0" w:color="auto"/>
        <w:left w:val="none" w:sz="0" w:space="0" w:color="auto"/>
        <w:bottom w:val="none" w:sz="0" w:space="0" w:color="auto"/>
        <w:right w:val="none" w:sz="0" w:space="0" w:color="auto"/>
      </w:divBdr>
    </w:div>
    <w:div w:id="1332294408">
      <w:bodyDiv w:val="1"/>
      <w:marLeft w:val="0"/>
      <w:marRight w:val="0"/>
      <w:marTop w:val="0"/>
      <w:marBottom w:val="0"/>
      <w:divBdr>
        <w:top w:val="none" w:sz="0" w:space="0" w:color="auto"/>
        <w:left w:val="none" w:sz="0" w:space="0" w:color="auto"/>
        <w:bottom w:val="none" w:sz="0" w:space="0" w:color="auto"/>
        <w:right w:val="none" w:sz="0" w:space="0" w:color="auto"/>
      </w:divBdr>
      <w:divsChild>
        <w:div w:id="198137777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74773278">
              <w:marLeft w:val="0"/>
              <w:marRight w:val="0"/>
              <w:marTop w:val="0"/>
              <w:marBottom w:val="0"/>
              <w:divBdr>
                <w:top w:val="none" w:sz="0" w:space="0" w:color="auto"/>
                <w:left w:val="none" w:sz="0" w:space="0" w:color="auto"/>
                <w:bottom w:val="none" w:sz="0" w:space="0" w:color="auto"/>
                <w:right w:val="none" w:sz="0" w:space="0" w:color="auto"/>
              </w:divBdr>
              <w:divsChild>
                <w:div w:id="1397359989">
                  <w:marLeft w:val="0"/>
                  <w:marRight w:val="0"/>
                  <w:marTop w:val="0"/>
                  <w:marBottom w:val="0"/>
                  <w:divBdr>
                    <w:top w:val="none" w:sz="0" w:space="0" w:color="auto"/>
                    <w:left w:val="none" w:sz="0" w:space="0" w:color="auto"/>
                    <w:bottom w:val="none" w:sz="0" w:space="0" w:color="auto"/>
                    <w:right w:val="none" w:sz="0" w:space="0" w:color="auto"/>
                  </w:divBdr>
                  <w:divsChild>
                    <w:div w:id="49378544">
                      <w:marLeft w:val="0"/>
                      <w:marRight w:val="0"/>
                      <w:marTop w:val="0"/>
                      <w:marBottom w:val="0"/>
                      <w:divBdr>
                        <w:top w:val="none" w:sz="0" w:space="0" w:color="auto"/>
                        <w:left w:val="none" w:sz="0" w:space="0" w:color="auto"/>
                        <w:bottom w:val="none" w:sz="0" w:space="0" w:color="auto"/>
                        <w:right w:val="none" w:sz="0" w:space="0" w:color="auto"/>
                      </w:divBdr>
                    </w:div>
                    <w:div w:id="394475581">
                      <w:marLeft w:val="0"/>
                      <w:marRight w:val="0"/>
                      <w:marTop w:val="0"/>
                      <w:marBottom w:val="0"/>
                      <w:divBdr>
                        <w:top w:val="none" w:sz="0" w:space="0" w:color="auto"/>
                        <w:left w:val="none" w:sz="0" w:space="0" w:color="auto"/>
                        <w:bottom w:val="none" w:sz="0" w:space="0" w:color="auto"/>
                        <w:right w:val="none" w:sz="0" w:space="0" w:color="auto"/>
                      </w:divBdr>
                    </w:div>
                    <w:div w:id="406656100">
                      <w:marLeft w:val="0"/>
                      <w:marRight w:val="0"/>
                      <w:marTop w:val="0"/>
                      <w:marBottom w:val="0"/>
                      <w:divBdr>
                        <w:top w:val="none" w:sz="0" w:space="0" w:color="auto"/>
                        <w:left w:val="none" w:sz="0" w:space="0" w:color="auto"/>
                        <w:bottom w:val="none" w:sz="0" w:space="0" w:color="auto"/>
                        <w:right w:val="none" w:sz="0" w:space="0" w:color="auto"/>
                      </w:divBdr>
                    </w:div>
                    <w:div w:id="874735203">
                      <w:marLeft w:val="0"/>
                      <w:marRight w:val="0"/>
                      <w:marTop w:val="0"/>
                      <w:marBottom w:val="0"/>
                      <w:divBdr>
                        <w:top w:val="none" w:sz="0" w:space="0" w:color="auto"/>
                        <w:left w:val="none" w:sz="0" w:space="0" w:color="auto"/>
                        <w:bottom w:val="none" w:sz="0" w:space="0" w:color="auto"/>
                        <w:right w:val="none" w:sz="0" w:space="0" w:color="auto"/>
                      </w:divBdr>
                    </w:div>
                    <w:div w:id="938754960">
                      <w:marLeft w:val="0"/>
                      <w:marRight w:val="0"/>
                      <w:marTop w:val="0"/>
                      <w:marBottom w:val="0"/>
                      <w:divBdr>
                        <w:top w:val="none" w:sz="0" w:space="0" w:color="auto"/>
                        <w:left w:val="none" w:sz="0" w:space="0" w:color="auto"/>
                        <w:bottom w:val="none" w:sz="0" w:space="0" w:color="auto"/>
                        <w:right w:val="none" w:sz="0" w:space="0" w:color="auto"/>
                      </w:divBdr>
                    </w:div>
                    <w:div w:id="1036613725">
                      <w:marLeft w:val="0"/>
                      <w:marRight w:val="0"/>
                      <w:marTop w:val="0"/>
                      <w:marBottom w:val="0"/>
                      <w:divBdr>
                        <w:top w:val="none" w:sz="0" w:space="0" w:color="auto"/>
                        <w:left w:val="none" w:sz="0" w:space="0" w:color="auto"/>
                        <w:bottom w:val="none" w:sz="0" w:space="0" w:color="auto"/>
                        <w:right w:val="none" w:sz="0" w:space="0" w:color="auto"/>
                      </w:divBdr>
                    </w:div>
                    <w:div w:id="1590698491">
                      <w:marLeft w:val="0"/>
                      <w:marRight w:val="0"/>
                      <w:marTop w:val="0"/>
                      <w:marBottom w:val="0"/>
                      <w:divBdr>
                        <w:top w:val="none" w:sz="0" w:space="0" w:color="auto"/>
                        <w:left w:val="none" w:sz="0" w:space="0" w:color="auto"/>
                        <w:bottom w:val="none" w:sz="0" w:space="0" w:color="auto"/>
                        <w:right w:val="none" w:sz="0" w:space="0" w:color="auto"/>
                      </w:divBdr>
                    </w:div>
                    <w:div w:id="1605922446">
                      <w:marLeft w:val="0"/>
                      <w:marRight w:val="0"/>
                      <w:marTop w:val="0"/>
                      <w:marBottom w:val="0"/>
                      <w:divBdr>
                        <w:top w:val="none" w:sz="0" w:space="0" w:color="auto"/>
                        <w:left w:val="none" w:sz="0" w:space="0" w:color="auto"/>
                        <w:bottom w:val="none" w:sz="0" w:space="0" w:color="auto"/>
                        <w:right w:val="none" w:sz="0" w:space="0" w:color="auto"/>
                      </w:divBdr>
                    </w:div>
                    <w:div w:id="19747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2668">
      <w:bodyDiv w:val="1"/>
      <w:marLeft w:val="0"/>
      <w:marRight w:val="0"/>
      <w:marTop w:val="0"/>
      <w:marBottom w:val="0"/>
      <w:divBdr>
        <w:top w:val="none" w:sz="0" w:space="0" w:color="auto"/>
        <w:left w:val="none" w:sz="0" w:space="0" w:color="auto"/>
        <w:bottom w:val="none" w:sz="0" w:space="0" w:color="auto"/>
        <w:right w:val="none" w:sz="0" w:space="0" w:color="auto"/>
      </w:divBdr>
      <w:divsChild>
        <w:div w:id="1012681278">
          <w:marLeft w:val="0"/>
          <w:marRight w:val="0"/>
          <w:marTop w:val="0"/>
          <w:marBottom w:val="0"/>
          <w:divBdr>
            <w:top w:val="none" w:sz="0" w:space="0" w:color="auto"/>
            <w:left w:val="none" w:sz="0" w:space="0" w:color="auto"/>
            <w:bottom w:val="none" w:sz="0" w:space="0" w:color="auto"/>
            <w:right w:val="none" w:sz="0" w:space="0" w:color="auto"/>
          </w:divBdr>
          <w:divsChild>
            <w:div w:id="2086610988">
              <w:marLeft w:val="0"/>
              <w:marRight w:val="0"/>
              <w:marTop w:val="0"/>
              <w:marBottom w:val="0"/>
              <w:divBdr>
                <w:top w:val="none" w:sz="0" w:space="0" w:color="auto"/>
                <w:left w:val="none" w:sz="0" w:space="0" w:color="auto"/>
                <w:bottom w:val="none" w:sz="0" w:space="0" w:color="auto"/>
                <w:right w:val="none" w:sz="0" w:space="0" w:color="auto"/>
              </w:divBdr>
            </w:div>
          </w:divsChild>
        </w:div>
        <w:div w:id="1559587647">
          <w:marLeft w:val="0"/>
          <w:marRight w:val="0"/>
          <w:marTop w:val="0"/>
          <w:marBottom w:val="0"/>
          <w:divBdr>
            <w:top w:val="none" w:sz="0" w:space="0" w:color="auto"/>
            <w:left w:val="none" w:sz="0" w:space="0" w:color="auto"/>
            <w:bottom w:val="none" w:sz="0" w:space="0" w:color="auto"/>
            <w:right w:val="none" w:sz="0" w:space="0" w:color="auto"/>
          </w:divBdr>
        </w:div>
      </w:divsChild>
    </w:div>
    <w:div w:id="1436172564">
      <w:bodyDiv w:val="1"/>
      <w:marLeft w:val="0"/>
      <w:marRight w:val="0"/>
      <w:marTop w:val="0"/>
      <w:marBottom w:val="0"/>
      <w:divBdr>
        <w:top w:val="none" w:sz="0" w:space="0" w:color="auto"/>
        <w:left w:val="none" w:sz="0" w:space="0" w:color="auto"/>
        <w:bottom w:val="none" w:sz="0" w:space="0" w:color="auto"/>
        <w:right w:val="none" w:sz="0" w:space="0" w:color="auto"/>
      </w:divBdr>
    </w:div>
    <w:div w:id="1449012995">
      <w:bodyDiv w:val="1"/>
      <w:marLeft w:val="0"/>
      <w:marRight w:val="0"/>
      <w:marTop w:val="0"/>
      <w:marBottom w:val="0"/>
      <w:divBdr>
        <w:top w:val="none" w:sz="0" w:space="0" w:color="auto"/>
        <w:left w:val="none" w:sz="0" w:space="0" w:color="auto"/>
        <w:bottom w:val="none" w:sz="0" w:space="0" w:color="auto"/>
        <w:right w:val="none" w:sz="0" w:space="0" w:color="auto"/>
      </w:divBdr>
      <w:divsChild>
        <w:div w:id="1028333719">
          <w:marLeft w:val="0"/>
          <w:marRight w:val="0"/>
          <w:marTop w:val="0"/>
          <w:marBottom w:val="0"/>
          <w:divBdr>
            <w:top w:val="none" w:sz="0" w:space="0" w:color="auto"/>
            <w:left w:val="none" w:sz="0" w:space="0" w:color="auto"/>
            <w:bottom w:val="none" w:sz="0" w:space="0" w:color="auto"/>
            <w:right w:val="none" w:sz="0" w:space="0" w:color="auto"/>
          </w:divBdr>
          <w:divsChild>
            <w:div w:id="776873097">
              <w:marLeft w:val="0"/>
              <w:marRight w:val="0"/>
              <w:marTop w:val="0"/>
              <w:marBottom w:val="0"/>
              <w:divBdr>
                <w:top w:val="none" w:sz="0" w:space="0" w:color="auto"/>
                <w:left w:val="none" w:sz="0" w:space="0" w:color="auto"/>
                <w:bottom w:val="none" w:sz="0" w:space="0" w:color="auto"/>
                <w:right w:val="none" w:sz="0" w:space="0" w:color="auto"/>
              </w:divBdr>
              <w:divsChild>
                <w:div w:id="311836260">
                  <w:marLeft w:val="0"/>
                  <w:marRight w:val="0"/>
                  <w:marTop w:val="0"/>
                  <w:marBottom w:val="0"/>
                  <w:divBdr>
                    <w:top w:val="none" w:sz="0" w:space="0" w:color="auto"/>
                    <w:left w:val="none" w:sz="0" w:space="0" w:color="auto"/>
                    <w:bottom w:val="none" w:sz="0" w:space="0" w:color="auto"/>
                    <w:right w:val="none" w:sz="0" w:space="0" w:color="auto"/>
                  </w:divBdr>
                  <w:divsChild>
                    <w:div w:id="602610814">
                      <w:marLeft w:val="0"/>
                      <w:marRight w:val="0"/>
                      <w:marTop w:val="0"/>
                      <w:marBottom w:val="0"/>
                      <w:divBdr>
                        <w:top w:val="none" w:sz="0" w:space="0" w:color="auto"/>
                        <w:left w:val="none" w:sz="0" w:space="0" w:color="auto"/>
                        <w:bottom w:val="none" w:sz="0" w:space="0" w:color="auto"/>
                        <w:right w:val="none" w:sz="0" w:space="0" w:color="auto"/>
                      </w:divBdr>
                      <w:divsChild>
                        <w:div w:id="542206604">
                          <w:marLeft w:val="0"/>
                          <w:marRight w:val="0"/>
                          <w:marTop w:val="0"/>
                          <w:marBottom w:val="0"/>
                          <w:divBdr>
                            <w:top w:val="none" w:sz="0" w:space="0" w:color="auto"/>
                            <w:left w:val="none" w:sz="0" w:space="0" w:color="auto"/>
                            <w:bottom w:val="none" w:sz="0" w:space="0" w:color="auto"/>
                            <w:right w:val="none" w:sz="0" w:space="0" w:color="auto"/>
                          </w:divBdr>
                          <w:divsChild>
                            <w:div w:id="784276192">
                              <w:marLeft w:val="0"/>
                              <w:marRight w:val="0"/>
                              <w:marTop w:val="0"/>
                              <w:marBottom w:val="0"/>
                              <w:divBdr>
                                <w:top w:val="none" w:sz="0" w:space="0" w:color="auto"/>
                                <w:left w:val="none" w:sz="0" w:space="0" w:color="auto"/>
                                <w:bottom w:val="none" w:sz="0" w:space="0" w:color="auto"/>
                                <w:right w:val="none" w:sz="0" w:space="0" w:color="auto"/>
                              </w:divBdr>
                              <w:divsChild>
                                <w:div w:id="474032933">
                                  <w:marLeft w:val="0"/>
                                  <w:marRight w:val="0"/>
                                  <w:marTop w:val="240"/>
                                  <w:marBottom w:val="240"/>
                                  <w:divBdr>
                                    <w:top w:val="none" w:sz="0" w:space="0" w:color="auto"/>
                                    <w:left w:val="none" w:sz="0" w:space="0" w:color="auto"/>
                                    <w:bottom w:val="none" w:sz="0" w:space="0" w:color="auto"/>
                                    <w:right w:val="none" w:sz="0" w:space="0" w:color="auto"/>
                                  </w:divBdr>
                                  <w:divsChild>
                                    <w:div w:id="1654290094">
                                      <w:marLeft w:val="0"/>
                                      <w:marRight w:val="0"/>
                                      <w:marTop w:val="0"/>
                                      <w:marBottom w:val="0"/>
                                      <w:divBdr>
                                        <w:top w:val="none" w:sz="0" w:space="0" w:color="auto"/>
                                        <w:left w:val="none" w:sz="0" w:space="0" w:color="auto"/>
                                        <w:bottom w:val="none" w:sz="0" w:space="0" w:color="auto"/>
                                        <w:right w:val="none" w:sz="0" w:space="0" w:color="auto"/>
                                      </w:divBdr>
                                      <w:divsChild>
                                        <w:div w:id="1920602679">
                                          <w:marLeft w:val="0"/>
                                          <w:marRight w:val="0"/>
                                          <w:marTop w:val="0"/>
                                          <w:marBottom w:val="0"/>
                                          <w:divBdr>
                                            <w:top w:val="none" w:sz="0" w:space="0" w:color="auto"/>
                                            <w:left w:val="none" w:sz="0" w:space="0" w:color="auto"/>
                                            <w:bottom w:val="none" w:sz="0" w:space="0" w:color="auto"/>
                                            <w:right w:val="none" w:sz="0" w:space="0" w:color="auto"/>
                                          </w:divBdr>
                                          <w:divsChild>
                                            <w:div w:id="1922135224">
                                              <w:marLeft w:val="0"/>
                                              <w:marRight w:val="0"/>
                                              <w:marTop w:val="0"/>
                                              <w:marBottom w:val="0"/>
                                              <w:divBdr>
                                                <w:top w:val="none" w:sz="0" w:space="0" w:color="auto"/>
                                                <w:left w:val="none" w:sz="0" w:space="0" w:color="auto"/>
                                                <w:bottom w:val="none" w:sz="0" w:space="0" w:color="auto"/>
                                                <w:right w:val="none" w:sz="0" w:space="0" w:color="auto"/>
                                              </w:divBdr>
                                              <w:divsChild>
                                                <w:div w:id="6419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633973">
      <w:bodyDiv w:val="1"/>
      <w:marLeft w:val="0"/>
      <w:marRight w:val="0"/>
      <w:marTop w:val="0"/>
      <w:marBottom w:val="0"/>
      <w:divBdr>
        <w:top w:val="none" w:sz="0" w:space="0" w:color="auto"/>
        <w:left w:val="none" w:sz="0" w:space="0" w:color="auto"/>
        <w:bottom w:val="none" w:sz="0" w:space="0" w:color="auto"/>
        <w:right w:val="none" w:sz="0" w:space="0" w:color="auto"/>
      </w:divBdr>
    </w:div>
    <w:div w:id="1482889131">
      <w:bodyDiv w:val="1"/>
      <w:marLeft w:val="0"/>
      <w:marRight w:val="0"/>
      <w:marTop w:val="0"/>
      <w:marBottom w:val="0"/>
      <w:divBdr>
        <w:top w:val="none" w:sz="0" w:space="0" w:color="auto"/>
        <w:left w:val="none" w:sz="0" w:space="0" w:color="auto"/>
        <w:bottom w:val="none" w:sz="0" w:space="0" w:color="auto"/>
        <w:right w:val="none" w:sz="0" w:space="0" w:color="auto"/>
      </w:divBdr>
    </w:div>
    <w:div w:id="1490055225">
      <w:bodyDiv w:val="1"/>
      <w:marLeft w:val="0"/>
      <w:marRight w:val="0"/>
      <w:marTop w:val="0"/>
      <w:marBottom w:val="0"/>
      <w:divBdr>
        <w:top w:val="none" w:sz="0" w:space="0" w:color="auto"/>
        <w:left w:val="none" w:sz="0" w:space="0" w:color="auto"/>
        <w:bottom w:val="none" w:sz="0" w:space="0" w:color="auto"/>
        <w:right w:val="none" w:sz="0" w:space="0" w:color="auto"/>
      </w:divBdr>
      <w:divsChild>
        <w:div w:id="228424199">
          <w:marLeft w:val="0"/>
          <w:marRight w:val="0"/>
          <w:marTop w:val="0"/>
          <w:marBottom w:val="0"/>
          <w:divBdr>
            <w:top w:val="none" w:sz="0" w:space="0" w:color="auto"/>
            <w:left w:val="none" w:sz="0" w:space="0" w:color="auto"/>
            <w:bottom w:val="none" w:sz="0" w:space="0" w:color="auto"/>
            <w:right w:val="none" w:sz="0" w:space="0" w:color="auto"/>
          </w:divBdr>
        </w:div>
        <w:div w:id="368383087">
          <w:marLeft w:val="0"/>
          <w:marRight w:val="0"/>
          <w:marTop w:val="0"/>
          <w:marBottom w:val="0"/>
          <w:divBdr>
            <w:top w:val="none" w:sz="0" w:space="0" w:color="auto"/>
            <w:left w:val="none" w:sz="0" w:space="0" w:color="auto"/>
            <w:bottom w:val="none" w:sz="0" w:space="0" w:color="auto"/>
            <w:right w:val="none" w:sz="0" w:space="0" w:color="auto"/>
          </w:divBdr>
        </w:div>
        <w:div w:id="407308599">
          <w:marLeft w:val="0"/>
          <w:marRight w:val="0"/>
          <w:marTop w:val="0"/>
          <w:marBottom w:val="0"/>
          <w:divBdr>
            <w:top w:val="none" w:sz="0" w:space="0" w:color="auto"/>
            <w:left w:val="none" w:sz="0" w:space="0" w:color="auto"/>
            <w:bottom w:val="none" w:sz="0" w:space="0" w:color="auto"/>
            <w:right w:val="none" w:sz="0" w:space="0" w:color="auto"/>
          </w:divBdr>
        </w:div>
        <w:div w:id="408699553">
          <w:marLeft w:val="0"/>
          <w:marRight w:val="0"/>
          <w:marTop w:val="0"/>
          <w:marBottom w:val="0"/>
          <w:divBdr>
            <w:top w:val="none" w:sz="0" w:space="0" w:color="auto"/>
            <w:left w:val="none" w:sz="0" w:space="0" w:color="auto"/>
            <w:bottom w:val="none" w:sz="0" w:space="0" w:color="auto"/>
            <w:right w:val="none" w:sz="0" w:space="0" w:color="auto"/>
          </w:divBdr>
        </w:div>
        <w:div w:id="488598631">
          <w:marLeft w:val="0"/>
          <w:marRight w:val="0"/>
          <w:marTop w:val="0"/>
          <w:marBottom w:val="0"/>
          <w:divBdr>
            <w:top w:val="none" w:sz="0" w:space="0" w:color="auto"/>
            <w:left w:val="none" w:sz="0" w:space="0" w:color="auto"/>
            <w:bottom w:val="none" w:sz="0" w:space="0" w:color="auto"/>
            <w:right w:val="none" w:sz="0" w:space="0" w:color="auto"/>
          </w:divBdr>
        </w:div>
        <w:div w:id="506529419">
          <w:marLeft w:val="0"/>
          <w:marRight w:val="0"/>
          <w:marTop w:val="0"/>
          <w:marBottom w:val="0"/>
          <w:divBdr>
            <w:top w:val="none" w:sz="0" w:space="0" w:color="auto"/>
            <w:left w:val="none" w:sz="0" w:space="0" w:color="auto"/>
            <w:bottom w:val="none" w:sz="0" w:space="0" w:color="auto"/>
            <w:right w:val="none" w:sz="0" w:space="0" w:color="auto"/>
          </w:divBdr>
        </w:div>
        <w:div w:id="615331244">
          <w:marLeft w:val="0"/>
          <w:marRight w:val="0"/>
          <w:marTop w:val="0"/>
          <w:marBottom w:val="0"/>
          <w:divBdr>
            <w:top w:val="none" w:sz="0" w:space="0" w:color="auto"/>
            <w:left w:val="none" w:sz="0" w:space="0" w:color="auto"/>
            <w:bottom w:val="none" w:sz="0" w:space="0" w:color="auto"/>
            <w:right w:val="none" w:sz="0" w:space="0" w:color="auto"/>
          </w:divBdr>
        </w:div>
        <w:div w:id="1192499006">
          <w:marLeft w:val="0"/>
          <w:marRight w:val="0"/>
          <w:marTop w:val="0"/>
          <w:marBottom w:val="0"/>
          <w:divBdr>
            <w:top w:val="none" w:sz="0" w:space="0" w:color="auto"/>
            <w:left w:val="none" w:sz="0" w:space="0" w:color="auto"/>
            <w:bottom w:val="none" w:sz="0" w:space="0" w:color="auto"/>
            <w:right w:val="none" w:sz="0" w:space="0" w:color="auto"/>
          </w:divBdr>
        </w:div>
        <w:div w:id="1209682923">
          <w:marLeft w:val="0"/>
          <w:marRight w:val="0"/>
          <w:marTop w:val="0"/>
          <w:marBottom w:val="0"/>
          <w:divBdr>
            <w:top w:val="none" w:sz="0" w:space="0" w:color="auto"/>
            <w:left w:val="none" w:sz="0" w:space="0" w:color="auto"/>
            <w:bottom w:val="none" w:sz="0" w:space="0" w:color="auto"/>
            <w:right w:val="none" w:sz="0" w:space="0" w:color="auto"/>
          </w:divBdr>
        </w:div>
        <w:div w:id="1924952144">
          <w:marLeft w:val="0"/>
          <w:marRight w:val="0"/>
          <w:marTop w:val="0"/>
          <w:marBottom w:val="0"/>
          <w:divBdr>
            <w:top w:val="none" w:sz="0" w:space="0" w:color="auto"/>
            <w:left w:val="none" w:sz="0" w:space="0" w:color="auto"/>
            <w:bottom w:val="none" w:sz="0" w:space="0" w:color="auto"/>
            <w:right w:val="none" w:sz="0" w:space="0" w:color="auto"/>
          </w:divBdr>
        </w:div>
      </w:divsChild>
    </w:div>
    <w:div w:id="1512379411">
      <w:bodyDiv w:val="1"/>
      <w:marLeft w:val="0"/>
      <w:marRight w:val="0"/>
      <w:marTop w:val="0"/>
      <w:marBottom w:val="0"/>
      <w:divBdr>
        <w:top w:val="none" w:sz="0" w:space="0" w:color="auto"/>
        <w:left w:val="none" w:sz="0" w:space="0" w:color="auto"/>
        <w:bottom w:val="none" w:sz="0" w:space="0" w:color="auto"/>
        <w:right w:val="none" w:sz="0" w:space="0" w:color="auto"/>
      </w:divBdr>
    </w:div>
    <w:div w:id="1595481509">
      <w:bodyDiv w:val="1"/>
      <w:marLeft w:val="0"/>
      <w:marRight w:val="0"/>
      <w:marTop w:val="0"/>
      <w:marBottom w:val="0"/>
      <w:divBdr>
        <w:top w:val="none" w:sz="0" w:space="0" w:color="auto"/>
        <w:left w:val="none" w:sz="0" w:space="0" w:color="auto"/>
        <w:bottom w:val="none" w:sz="0" w:space="0" w:color="auto"/>
        <w:right w:val="none" w:sz="0" w:space="0" w:color="auto"/>
      </w:divBdr>
      <w:divsChild>
        <w:div w:id="144277478">
          <w:marLeft w:val="0"/>
          <w:marRight w:val="0"/>
          <w:marTop w:val="0"/>
          <w:marBottom w:val="0"/>
          <w:divBdr>
            <w:top w:val="none" w:sz="0" w:space="0" w:color="auto"/>
            <w:left w:val="none" w:sz="0" w:space="0" w:color="auto"/>
            <w:bottom w:val="none" w:sz="0" w:space="0" w:color="auto"/>
            <w:right w:val="none" w:sz="0" w:space="0" w:color="auto"/>
          </w:divBdr>
        </w:div>
        <w:div w:id="931207535">
          <w:marLeft w:val="0"/>
          <w:marRight w:val="0"/>
          <w:marTop w:val="0"/>
          <w:marBottom w:val="0"/>
          <w:divBdr>
            <w:top w:val="none" w:sz="0" w:space="0" w:color="auto"/>
            <w:left w:val="none" w:sz="0" w:space="0" w:color="auto"/>
            <w:bottom w:val="none" w:sz="0" w:space="0" w:color="auto"/>
            <w:right w:val="none" w:sz="0" w:space="0" w:color="auto"/>
          </w:divBdr>
        </w:div>
        <w:div w:id="1180269859">
          <w:marLeft w:val="0"/>
          <w:marRight w:val="0"/>
          <w:marTop w:val="0"/>
          <w:marBottom w:val="0"/>
          <w:divBdr>
            <w:top w:val="none" w:sz="0" w:space="0" w:color="auto"/>
            <w:left w:val="none" w:sz="0" w:space="0" w:color="auto"/>
            <w:bottom w:val="none" w:sz="0" w:space="0" w:color="auto"/>
            <w:right w:val="none" w:sz="0" w:space="0" w:color="auto"/>
          </w:divBdr>
        </w:div>
      </w:divsChild>
    </w:div>
    <w:div w:id="1600214675">
      <w:bodyDiv w:val="1"/>
      <w:marLeft w:val="0"/>
      <w:marRight w:val="0"/>
      <w:marTop w:val="0"/>
      <w:marBottom w:val="0"/>
      <w:divBdr>
        <w:top w:val="none" w:sz="0" w:space="0" w:color="auto"/>
        <w:left w:val="none" w:sz="0" w:space="0" w:color="auto"/>
        <w:bottom w:val="none" w:sz="0" w:space="0" w:color="auto"/>
        <w:right w:val="none" w:sz="0" w:space="0" w:color="auto"/>
      </w:divBdr>
    </w:div>
    <w:div w:id="1641810256">
      <w:bodyDiv w:val="1"/>
      <w:marLeft w:val="0"/>
      <w:marRight w:val="0"/>
      <w:marTop w:val="0"/>
      <w:marBottom w:val="0"/>
      <w:divBdr>
        <w:top w:val="none" w:sz="0" w:space="0" w:color="auto"/>
        <w:left w:val="none" w:sz="0" w:space="0" w:color="auto"/>
        <w:bottom w:val="none" w:sz="0" w:space="0" w:color="auto"/>
        <w:right w:val="none" w:sz="0" w:space="0" w:color="auto"/>
      </w:divBdr>
      <w:divsChild>
        <w:div w:id="255747752">
          <w:marLeft w:val="0"/>
          <w:marRight w:val="50"/>
          <w:marTop w:val="0"/>
          <w:marBottom w:val="0"/>
          <w:divBdr>
            <w:top w:val="none" w:sz="0" w:space="0" w:color="auto"/>
            <w:left w:val="none" w:sz="0" w:space="0" w:color="auto"/>
            <w:bottom w:val="none" w:sz="0" w:space="0" w:color="auto"/>
            <w:right w:val="none" w:sz="0" w:space="0" w:color="auto"/>
          </w:divBdr>
        </w:div>
      </w:divsChild>
    </w:div>
    <w:div w:id="1655910050">
      <w:bodyDiv w:val="1"/>
      <w:marLeft w:val="0"/>
      <w:marRight w:val="0"/>
      <w:marTop w:val="0"/>
      <w:marBottom w:val="0"/>
      <w:divBdr>
        <w:top w:val="none" w:sz="0" w:space="0" w:color="auto"/>
        <w:left w:val="none" w:sz="0" w:space="0" w:color="auto"/>
        <w:bottom w:val="none" w:sz="0" w:space="0" w:color="auto"/>
        <w:right w:val="none" w:sz="0" w:space="0" w:color="auto"/>
      </w:divBdr>
    </w:div>
    <w:div w:id="1672248115">
      <w:bodyDiv w:val="1"/>
      <w:marLeft w:val="0"/>
      <w:marRight w:val="0"/>
      <w:marTop w:val="0"/>
      <w:marBottom w:val="0"/>
      <w:divBdr>
        <w:top w:val="none" w:sz="0" w:space="0" w:color="auto"/>
        <w:left w:val="none" w:sz="0" w:space="0" w:color="auto"/>
        <w:bottom w:val="none" w:sz="0" w:space="0" w:color="auto"/>
        <w:right w:val="none" w:sz="0" w:space="0" w:color="auto"/>
      </w:divBdr>
    </w:div>
    <w:div w:id="1691567257">
      <w:bodyDiv w:val="1"/>
      <w:marLeft w:val="0"/>
      <w:marRight w:val="0"/>
      <w:marTop w:val="0"/>
      <w:marBottom w:val="0"/>
      <w:divBdr>
        <w:top w:val="none" w:sz="0" w:space="0" w:color="auto"/>
        <w:left w:val="none" w:sz="0" w:space="0" w:color="auto"/>
        <w:bottom w:val="none" w:sz="0" w:space="0" w:color="auto"/>
        <w:right w:val="none" w:sz="0" w:space="0" w:color="auto"/>
      </w:divBdr>
    </w:div>
    <w:div w:id="1697921606">
      <w:bodyDiv w:val="1"/>
      <w:marLeft w:val="0"/>
      <w:marRight w:val="0"/>
      <w:marTop w:val="0"/>
      <w:marBottom w:val="0"/>
      <w:divBdr>
        <w:top w:val="none" w:sz="0" w:space="0" w:color="auto"/>
        <w:left w:val="none" w:sz="0" w:space="0" w:color="auto"/>
        <w:bottom w:val="none" w:sz="0" w:space="0" w:color="auto"/>
        <w:right w:val="none" w:sz="0" w:space="0" w:color="auto"/>
      </w:divBdr>
    </w:div>
    <w:div w:id="1760523597">
      <w:bodyDiv w:val="1"/>
      <w:marLeft w:val="0"/>
      <w:marRight w:val="0"/>
      <w:marTop w:val="0"/>
      <w:marBottom w:val="0"/>
      <w:divBdr>
        <w:top w:val="none" w:sz="0" w:space="0" w:color="auto"/>
        <w:left w:val="none" w:sz="0" w:space="0" w:color="auto"/>
        <w:bottom w:val="none" w:sz="0" w:space="0" w:color="auto"/>
        <w:right w:val="none" w:sz="0" w:space="0" w:color="auto"/>
      </w:divBdr>
    </w:div>
    <w:div w:id="1788349315">
      <w:bodyDiv w:val="1"/>
      <w:marLeft w:val="0"/>
      <w:marRight w:val="0"/>
      <w:marTop w:val="0"/>
      <w:marBottom w:val="0"/>
      <w:divBdr>
        <w:top w:val="none" w:sz="0" w:space="0" w:color="auto"/>
        <w:left w:val="none" w:sz="0" w:space="0" w:color="auto"/>
        <w:bottom w:val="none" w:sz="0" w:space="0" w:color="auto"/>
        <w:right w:val="none" w:sz="0" w:space="0" w:color="auto"/>
      </w:divBdr>
    </w:div>
    <w:div w:id="1803571880">
      <w:bodyDiv w:val="1"/>
      <w:marLeft w:val="0"/>
      <w:marRight w:val="0"/>
      <w:marTop w:val="0"/>
      <w:marBottom w:val="0"/>
      <w:divBdr>
        <w:top w:val="none" w:sz="0" w:space="0" w:color="auto"/>
        <w:left w:val="none" w:sz="0" w:space="0" w:color="auto"/>
        <w:bottom w:val="none" w:sz="0" w:space="0" w:color="auto"/>
        <w:right w:val="none" w:sz="0" w:space="0" w:color="auto"/>
      </w:divBdr>
      <w:divsChild>
        <w:div w:id="12609594">
          <w:marLeft w:val="0"/>
          <w:marRight w:val="0"/>
          <w:marTop w:val="0"/>
          <w:marBottom w:val="0"/>
          <w:divBdr>
            <w:top w:val="none" w:sz="0" w:space="0" w:color="auto"/>
            <w:left w:val="none" w:sz="0" w:space="0" w:color="auto"/>
            <w:bottom w:val="none" w:sz="0" w:space="0" w:color="auto"/>
            <w:right w:val="none" w:sz="0" w:space="0" w:color="auto"/>
          </w:divBdr>
        </w:div>
        <w:div w:id="134106107">
          <w:marLeft w:val="0"/>
          <w:marRight w:val="0"/>
          <w:marTop w:val="0"/>
          <w:marBottom w:val="0"/>
          <w:divBdr>
            <w:top w:val="none" w:sz="0" w:space="0" w:color="auto"/>
            <w:left w:val="none" w:sz="0" w:space="0" w:color="auto"/>
            <w:bottom w:val="none" w:sz="0" w:space="0" w:color="auto"/>
            <w:right w:val="none" w:sz="0" w:space="0" w:color="auto"/>
          </w:divBdr>
          <w:divsChild>
            <w:div w:id="2021464796">
              <w:marLeft w:val="0"/>
              <w:marRight w:val="0"/>
              <w:marTop w:val="0"/>
              <w:marBottom w:val="0"/>
              <w:divBdr>
                <w:top w:val="none" w:sz="0" w:space="0" w:color="auto"/>
                <w:left w:val="none" w:sz="0" w:space="0" w:color="auto"/>
                <w:bottom w:val="none" w:sz="0" w:space="0" w:color="auto"/>
                <w:right w:val="none" w:sz="0" w:space="0" w:color="auto"/>
              </w:divBdr>
              <w:divsChild>
                <w:div w:id="643897994">
                  <w:marLeft w:val="0"/>
                  <w:marRight w:val="0"/>
                  <w:marTop w:val="0"/>
                  <w:marBottom w:val="0"/>
                  <w:divBdr>
                    <w:top w:val="none" w:sz="0" w:space="0" w:color="auto"/>
                    <w:left w:val="none" w:sz="0" w:space="0" w:color="auto"/>
                    <w:bottom w:val="none" w:sz="0" w:space="0" w:color="auto"/>
                    <w:right w:val="none" w:sz="0" w:space="0" w:color="auto"/>
                  </w:divBdr>
                </w:div>
                <w:div w:id="1021663745">
                  <w:marLeft w:val="0"/>
                  <w:marRight w:val="0"/>
                  <w:marTop w:val="0"/>
                  <w:marBottom w:val="0"/>
                  <w:divBdr>
                    <w:top w:val="none" w:sz="0" w:space="0" w:color="auto"/>
                    <w:left w:val="none" w:sz="0" w:space="0" w:color="auto"/>
                    <w:bottom w:val="none" w:sz="0" w:space="0" w:color="auto"/>
                    <w:right w:val="none" w:sz="0" w:space="0" w:color="auto"/>
                  </w:divBdr>
                </w:div>
                <w:div w:id="1452940603">
                  <w:marLeft w:val="0"/>
                  <w:marRight w:val="0"/>
                  <w:marTop w:val="0"/>
                  <w:marBottom w:val="0"/>
                  <w:divBdr>
                    <w:top w:val="none" w:sz="0" w:space="0" w:color="auto"/>
                    <w:left w:val="none" w:sz="0" w:space="0" w:color="auto"/>
                    <w:bottom w:val="none" w:sz="0" w:space="0" w:color="auto"/>
                    <w:right w:val="none" w:sz="0" w:space="0" w:color="auto"/>
                  </w:divBdr>
                </w:div>
                <w:div w:id="1624579396">
                  <w:marLeft w:val="0"/>
                  <w:marRight w:val="0"/>
                  <w:marTop w:val="0"/>
                  <w:marBottom w:val="0"/>
                  <w:divBdr>
                    <w:top w:val="none" w:sz="0" w:space="0" w:color="auto"/>
                    <w:left w:val="none" w:sz="0" w:space="0" w:color="auto"/>
                    <w:bottom w:val="none" w:sz="0" w:space="0" w:color="auto"/>
                    <w:right w:val="none" w:sz="0" w:space="0" w:color="auto"/>
                  </w:divBdr>
                </w:div>
                <w:div w:id="1764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0243">
          <w:marLeft w:val="0"/>
          <w:marRight w:val="0"/>
          <w:marTop w:val="0"/>
          <w:marBottom w:val="0"/>
          <w:divBdr>
            <w:top w:val="none" w:sz="0" w:space="0" w:color="auto"/>
            <w:left w:val="none" w:sz="0" w:space="0" w:color="auto"/>
            <w:bottom w:val="none" w:sz="0" w:space="0" w:color="auto"/>
            <w:right w:val="none" w:sz="0" w:space="0" w:color="auto"/>
          </w:divBdr>
        </w:div>
      </w:divsChild>
    </w:div>
    <w:div w:id="1813057731">
      <w:bodyDiv w:val="1"/>
      <w:marLeft w:val="0"/>
      <w:marRight w:val="0"/>
      <w:marTop w:val="0"/>
      <w:marBottom w:val="0"/>
      <w:divBdr>
        <w:top w:val="none" w:sz="0" w:space="0" w:color="auto"/>
        <w:left w:val="none" w:sz="0" w:space="0" w:color="auto"/>
        <w:bottom w:val="none" w:sz="0" w:space="0" w:color="auto"/>
        <w:right w:val="none" w:sz="0" w:space="0" w:color="auto"/>
      </w:divBdr>
    </w:div>
    <w:div w:id="1895893021">
      <w:bodyDiv w:val="1"/>
      <w:marLeft w:val="0"/>
      <w:marRight w:val="0"/>
      <w:marTop w:val="0"/>
      <w:marBottom w:val="0"/>
      <w:divBdr>
        <w:top w:val="none" w:sz="0" w:space="0" w:color="auto"/>
        <w:left w:val="none" w:sz="0" w:space="0" w:color="auto"/>
        <w:bottom w:val="none" w:sz="0" w:space="0" w:color="auto"/>
        <w:right w:val="none" w:sz="0" w:space="0" w:color="auto"/>
      </w:divBdr>
    </w:div>
    <w:div w:id="1940945624">
      <w:bodyDiv w:val="1"/>
      <w:marLeft w:val="0"/>
      <w:marRight w:val="0"/>
      <w:marTop w:val="0"/>
      <w:marBottom w:val="0"/>
      <w:divBdr>
        <w:top w:val="none" w:sz="0" w:space="0" w:color="auto"/>
        <w:left w:val="none" w:sz="0" w:space="0" w:color="auto"/>
        <w:bottom w:val="none" w:sz="0" w:space="0" w:color="auto"/>
        <w:right w:val="none" w:sz="0" w:space="0" w:color="auto"/>
      </w:divBdr>
      <w:divsChild>
        <w:div w:id="985360828">
          <w:marLeft w:val="0"/>
          <w:marRight w:val="0"/>
          <w:marTop w:val="0"/>
          <w:marBottom w:val="0"/>
          <w:divBdr>
            <w:top w:val="none" w:sz="0" w:space="0" w:color="auto"/>
            <w:left w:val="none" w:sz="0" w:space="0" w:color="auto"/>
            <w:bottom w:val="none" w:sz="0" w:space="0" w:color="auto"/>
            <w:right w:val="none" w:sz="0" w:space="0" w:color="auto"/>
          </w:divBdr>
          <w:divsChild>
            <w:div w:id="521407120">
              <w:marLeft w:val="0"/>
              <w:marRight w:val="0"/>
              <w:marTop w:val="0"/>
              <w:marBottom w:val="0"/>
              <w:divBdr>
                <w:top w:val="none" w:sz="0" w:space="0" w:color="auto"/>
                <w:left w:val="none" w:sz="0" w:space="0" w:color="auto"/>
                <w:bottom w:val="none" w:sz="0" w:space="0" w:color="auto"/>
                <w:right w:val="none" w:sz="0" w:space="0" w:color="auto"/>
              </w:divBdr>
            </w:div>
            <w:div w:id="1074279890">
              <w:marLeft w:val="0"/>
              <w:marRight w:val="0"/>
              <w:marTop w:val="0"/>
              <w:marBottom w:val="0"/>
              <w:divBdr>
                <w:top w:val="none" w:sz="0" w:space="0" w:color="auto"/>
                <w:left w:val="none" w:sz="0" w:space="0" w:color="auto"/>
                <w:bottom w:val="none" w:sz="0" w:space="0" w:color="auto"/>
                <w:right w:val="none" w:sz="0" w:space="0" w:color="auto"/>
              </w:divBdr>
            </w:div>
            <w:div w:id="15129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5802">
      <w:bodyDiv w:val="1"/>
      <w:marLeft w:val="0"/>
      <w:marRight w:val="0"/>
      <w:marTop w:val="0"/>
      <w:marBottom w:val="0"/>
      <w:divBdr>
        <w:top w:val="none" w:sz="0" w:space="0" w:color="auto"/>
        <w:left w:val="none" w:sz="0" w:space="0" w:color="auto"/>
        <w:bottom w:val="none" w:sz="0" w:space="0" w:color="auto"/>
        <w:right w:val="none" w:sz="0" w:space="0" w:color="auto"/>
      </w:divBdr>
      <w:divsChild>
        <w:div w:id="2013750575">
          <w:marLeft w:val="0"/>
          <w:marRight w:val="0"/>
          <w:marTop w:val="0"/>
          <w:marBottom w:val="0"/>
          <w:divBdr>
            <w:top w:val="none" w:sz="0" w:space="0" w:color="auto"/>
            <w:left w:val="none" w:sz="0" w:space="0" w:color="auto"/>
            <w:bottom w:val="none" w:sz="0" w:space="0" w:color="auto"/>
            <w:right w:val="none" w:sz="0" w:space="0" w:color="auto"/>
          </w:divBdr>
          <w:divsChild>
            <w:div w:id="560293768">
              <w:marLeft w:val="0"/>
              <w:marRight w:val="0"/>
              <w:marTop w:val="0"/>
              <w:marBottom w:val="0"/>
              <w:divBdr>
                <w:top w:val="none" w:sz="0" w:space="0" w:color="auto"/>
                <w:left w:val="none" w:sz="0" w:space="0" w:color="auto"/>
                <w:bottom w:val="none" w:sz="0" w:space="0" w:color="auto"/>
                <w:right w:val="none" w:sz="0" w:space="0" w:color="auto"/>
              </w:divBdr>
              <w:divsChild>
                <w:div w:id="695423246">
                  <w:marLeft w:val="0"/>
                  <w:marRight w:val="0"/>
                  <w:marTop w:val="0"/>
                  <w:marBottom w:val="0"/>
                  <w:divBdr>
                    <w:top w:val="none" w:sz="0" w:space="0" w:color="auto"/>
                    <w:left w:val="none" w:sz="0" w:space="0" w:color="auto"/>
                    <w:bottom w:val="none" w:sz="0" w:space="0" w:color="auto"/>
                    <w:right w:val="none" w:sz="0" w:space="0" w:color="auto"/>
                  </w:divBdr>
                  <w:divsChild>
                    <w:div w:id="1897158977">
                      <w:marLeft w:val="0"/>
                      <w:marRight w:val="0"/>
                      <w:marTop w:val="0"/>
                      <w:marBottom w:val="0"/>
                      <w:divBdr>
                        <w:top w:val="none" w:sz="0" w:space="0" w:color="auto"/>
                        <w:left w:val="none" w:sz="0" w:space="0" w:color="auto"/>
                        <w:bottom w:val="none" w:sz="0" w:space="0" w:color="auto"/>
                        <w:right w:val="none" w:sz="0" w:space="0" w:color="auto"/>
                      </w:divBdr>
                      <w:divsChild>
                        <w:div w:id="1618874992">
                          <w:marLeft w:val="0"/>
                          <w:marRight w:val="0"/>
                          <w:marTop w:val="0"/>
                          <w:marBottom w:val="0"/>
                          <w:divBdr>
                            <w:top w:val="none" w:sz="0" w:space="0" w:color="auto"/>
                            <w:left w:val="none" w:sz="0" w:space="0" w:color="auto"/>
                            <w:bottom w:val="none" w:sz="0" w:space="0" w:color="auto"/>
                            <w:right w:val="none" w:sz="0" w:space="0" w:color="auto"/>
                          </w:divBdr>
                          <w:divsChild>
                            <w:div w:id="1609847399">
                              <w:marLeft w:val="0"/>
                              <w:marRight w:val="0"/>
                              <w:marTop w:val="0"/>
                              <w:marBottom w:val="0"/>
                              <w:divBdr>
                                <w:top w:val="none" w:sz="0" w:space="0" w:color="auto"/>
                                <w:left w:val="none" w:sz="0" w:space="0" w:color="auto"/>
                                <w:bottom w:val="none" w:sz="0" w:space="0" w:color="auto"/>
                                <w:right w:val="none" w:sz="0" w:space="0" w:color="auto"/>
                              </w:divBdr>
                              <w:divsChild>
                                <w:div w:id="642198620">
                                  <w:marLeft w:val="0"/>
                                  <w:marRight w:val="0"/>
                                  <w:marTop w:val="240"/>
                                  <w:marBottom w:val="240"/>
                                  <w:divBdr>
                                    <w:top w:val="none" w:sz="0" w:space="0" w:color="auto"/>
                                    <w:left w:val="none" w:sz="0" w:space="0" w:color="auto"/>
                                    <w:bottom w:val="none" w:sz="0" w:space="0" w:color="auto"/>
                                    <w:right w:val="none" w:sz="0" w:space="0" w:color="auto"/>
                                  </w:divBdr>
                                  <w:divsChild>
                                    <w:div w:id="2005475248">
                                      <w:marLeft w:val="0"/>
                                      <w:marRight w:val="0"/>
                                      <w:marTop w:val="0"/>
                                      <w:marBottom w:val="0"/>
                                      <w:divBdr>
                                        <w:top w:val="none" w:sz="0" w:space="0" w:color="auto"/>
                                        <w:left w:val="none" w:sz="0" w:space="0" w:color="auto"/>
                                        <w:bottom w:val="none" w:sz="0" w:space="0" w:color="auto"/>
                                        <w:right w:val="none" w:sz="0" w:space="0" w:color="auto"/>
                                      </w:divBdr>
                                      <w:divsChild>
                                        <w:div w:id="8304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89165">
      <w:bodyDiv w:val="1"/>
      <w:marLeft w:val="0"/>
      <w:marRight w:val="0"/>
      <w:marTop w:val="0"/>
      <w:marBottom w:val="0"/>
      <w:divBdr>
        <w:top w:val="none" w:sz="0" w:space="0" w:color="auto"/>
        <w:left w:val="none" w:sz="0" w:space="0" w:color="auto"/>
        <w:bottom w:val="none" w:sz="0" w:space="0" w:color="auto"/>
        <w:right w:val="none" w:sz="0" w:space="0" w:color="auto"/>
      </w:divBdr>
    </w:div>
    <w:div w:id="1950700954">
      <w:bodyDiv w:val="1"/>
      <w:marLeft w:val="0"/>
      <w:marRight w:val="0"/>
      <w:marTop w:val="0"/>
      <w:marBottom w:val="0"/>
      <w:divBdr>
        <w:top w:val="none" w:sz="0" w:space="0" w:color="auto"/>
        <w:left w:val="none" w:sz="0" w:space="0" w:color="auto"/>
        <w:bottom w:val="none" w:sz="0" w:space="0" w:color="auto"/>
        <w:right w:val="none" w:sz="0" w:space="0" w:color="auto"/>
      </w:divBdr>
    </w:div>
    <w:div w:id="1958828170">
      <w:bodyDiv w:val="1"/>
      <w:marLeft w:val="0"/>
      <w:marRight w:val="0"/>
      <w:marTop w:val="0"/>
      <w:marBottom w:val="0"/>
      <w:divBdr>
        <w:top w:val="none" w:sz="0" w:space="0" w:color="auto"/>
        <w:left w:val="none" w:sz="0" w:space="0" w:color="auto"/>
        <w:bottom w:val="none" w:sz="0" w:space="0" w:color="auto"/>
        <w:right w:val="none" w:sz="0" w:space="0" w:color="auto"/>
      </w:divBdr>
    </w:div>
    <w:div w:id="1962107772">
      <w:bodyDiv w:val="1"/>
      <w:marLeft w:val="0"/>
      <w:marRight w:val="0"/>
      <w:marTop w:val="0"/>
      <w:marBottom w:val="0"/>
      <w:divBdr>
        <w:top w:val="none" w:sz="0" w:space="0" w:color="auto"/>
        <w:left w:val="none" w:sz="0" w:space="0" w:color="auto"/>
        <w:bottom w:val="none" w:sz="0" w:space="0" w:color="auto"/>
        <w:right w:val="none" w:sz="0" w:space="0" w:color="auto"/>
      </w:divBdr>
    </w:div>
    <w:div w:id="1965036190">
      <w:bodyDiv w:val="1"/>
      <w:marLeft w:val="0"/>
      <w:marRight w:val="0"/>
      <w:marTop w:val="0"/>
      <w:marBottom w:val="0"/>
      <w:divBdr>
        <w:top w:val="none" w:sz="0" w:space="0" w:color="auto"/>
        <w:left w:val="none" w:sz="0" w:space="0" w:color="auto"/>
        <w:bottom w:val="none" w:sz="0" w:space="0" w:color="auto"/>
        <w:right w:val="none" w:sz="0" w:space="0" w:color="auto"/>
      </w:divBdr>
    </w:div>
    <w:div w:id="1976325095">
      <w:bodyDiv w:val="1"/>
      <w:marLeft w:val="0"/>
      <w:marRight w:val="0"/>
      <w:marTop w:val="0"/>
      <w:marBottom w:val="0"/>
      <w:divBdr>
        <w:top w:val="none" w:sz="0" w:space="0" w:color="auto"/>
        <w:left w:val="none" w:sz="0" w:space="0" w:color="auto"/>
        <w:bottom w:val="none" w:sz="0" w:space="0" w:color="auto"/>
        <w:right w:val="none" w:sz="0" w:space="0" w:color="auto"/>
      </w:divBdr>
    </w:div>
    <w:div w:id="2092509309">
      <w:bodyDiv w:val="1"/>
      <w:marLeft w:val="0"/>
      <w:marRight w:val="0"/>
      <w:marTop w:val="0"/>
      <w:marBottom w:val="0"/>
      <w:divBdr>
        <w:top w:val="none" w:sz="0" w:space="0" w:color="auto"/>
        <w:left w:val="none" w:sz="0" w:space="0" w:color="auto"/>
        <w:bottom w:val="none" w:sz="0" w:space="0" w:color="auto"/>
        <w:right w:val="none" w:sz="0" w:space="0" w:color="auto"/>
      </w:divBdr>
    </w:div>
    <w:div w:id="2107461527">
      <w:bodyDiv w:val="1"/>
      <w:marLeft w:val="0"/>
      <w:marRight w:val="0"/>
      <w:marTop w:val="0"/>
      <w:marBottom w:val="0"/>
      <w:divBdr>
        <w:top w:val="none" w:sz="0" w:space="0" w:color="auto"/>
        <w:left w:val="none" w:sz="0" w:space="0" w:color="auto"/>
        <w:bottom w:val="none" w:sz="0" w:space="0" w:color="auto"/>
        <w:right w:val="none" w:sz="0" w:space="0" w:color="auto"/>
      </w:divBdr>
    </w:div>
    <w:div w:id="2119907725">
      <w:bodyDiv w:val="1"/>
      <w:marLeft w:val="0"/>
      <w:marRight w:val="0"/>
      <w:marTop w:val="0"/>
      <w:marBottom w:val="0"/>
      <w:divBdr>
        <w:top w:val="none" w:sz="0" w:space="0" w:color="auto"/>
        <w:left w:val="none" w:sz="0" w:space="0" w:color="auto"/>
        <w:bottom w:val="none" w:sz="0" w:space="0" w:color="auto"/>
        <w:right w:val="none" w:sz="0" w:space="0" w:color="auto"/>
      </w:divBdr>
      <w:divsChild>
        <w:div w:id="11231074">
          <w:marLeft w:val="0"/>
          <w:marRight w:val="0"/>
          <w:marTop w:val="0"/>
          <w:marBottom w:val="0"/>
          <w:divBdr>
            <w:top w:val="none" w:sz="0" w:space="0" w:color="auto"/>
            <w:left w:val="none" w:sz="0" w:space="0" w:color="auto"/>
            <w:bottom w:val="none" w:sz="0" w:space="0" w:color="auto"/>
            <w:right w:val="none" w:sz="0" w:space="0" w:color="auto"/>
          </w:divBdr>
        </w:div>
        <w:div w:id="158350257">
          <w:marLeft w:val="0"/>
          <w:marRight w:val="0"/>
          <w:marTop w:val="0"/>
          <w:marBottom w:val="0"/>
          <w:divBdr>
            <w:top w:val="none" w:sz="0" w:space="0" w:color="auto"/>
            <w:left w:val="none" w:sz="0" w:space="0" w:color="auto"/>
            <w:bottom w:val="none" w:sz="0" w:space="0" w:color="auto"/>
            <w:right w:val="none" w:sz="0" w:space="0" w:color="auto"/>
          </w:divBdr>
        </w:div>
        <w:div w:id="1476874559">
          <w:marLeft w:val="0"/>
          <w:marRight w:val="0"/>
          <w:marTop w:val="0"/>
          <w:marBottom w:val="0"/>
          <w:divBdr>
            <w:top w:val="none" w:sz="0" w:space="0" w:color="auto"/>
            <w:left w:val="none" w:sz="0" w:space="0" w:color="auto"/>
            <w:bottom w:val="none" w:sz="0" w:space="0" w:color="auto"/>
            <w:right w:val="none" w:sz="0" w:space="0" w:color="auto"/>
          </w:divBdr>
        </w:div>
      </w:divsChild>
    </w:div>
    <w:div w:id="21322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5E6D-8B76-4707-B459-34653451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13</cp:revision>
  <cp:lastPrinted>2023-06-13T18:05:00Z</cp:lastPrinted>
  <dcterms:created xsi:type="dcterms:W3CDTF">2023-08-01T14:58:00Z</dcterms:created>
  <dcterms:modified xsi:type="dcterms:W3CDTF">2023-08-08T19:08:00Z</dcterms:modified>
</cp:coreProperties>
</file>